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79" w:rsidRPr="00E23B79" w:rsidRDefault="00E23B79" w:rsidP="00E23B79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3B79">
        <w:rPr>
          <w:rFonts w:ascii="Times New Roman" w:hAnsi="Times New Roman"/>
          <w:b/>
          <w:sz w:val="24"/>
          <w:szCs w:val="24"/>
          <w:lang w:eastAsia="ru-RU"/>
        </w:rPr>
        <w:t xml:space="preserve">Описание  </w:t>
      </w:r>
      <w:r w:rsidRPr="00E23B79">
        <w:rPr>
          <w:rFonts w:ascii="Times New Roman" w:hAnsi="Times New Roman"/>
          <w:b/>
        </w:rPr>
        <w:t xml:space="preserve">Адаптированной  основной </w:t>
      </w:r>
      <w:r>
        <w:rPr>
          <w:rFonts w:ascii="Times New Roman" w:hAnsi="Times New Roman"/>
          <w:b/>
        </w:rPr>
        <w:t xml:space="preserve"> </w:t>
      </w:r>
      <w:r w:rsidRPr="00E23B79">
        <w:rPr>
          <w:rFonts w:ascii="Times New Roman" w:hAnsi="Times New Roman"/>
          <w:b/>
        </w:rPr>
        <w:t>образовательной программы</w:t>
      </w:r>
      <w:r w:rsidRPr="00E23B79">
        <w:rPr>
          <w:rFonts w:ascii="Times New Roman" w:hAnsi="Times New Roman"/>
          <w:b/>
        </w:rPr>
        <w:t xml:space="preserve"> для детей с тяжелыми нарушениями речи (общим недоразвитие речи) </w:t>
      </w:r>
      <w:r w:rsidRPr="00E23B79">
        <w:rPr>
          <w:rFonts w:ascii="Times New Roman" w:hAnsi="Times New Roman"/>
          <w:b/>
          <w:sz w:val="24"/>
          <w:szCs w:val="24"/>
          <w:lang w:eastAsia="ru-RU"/>
        </w:rPr>
        <w:t>МАДОУ детский сад 14</w:t>
      </w:r>
    </w:p>
    <w:p w:rsidR="00E23B79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</w:rPr>
      </w:pP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20D26">
        <w:rPr>
          <w:rFonts w:ascii="Times New Roman" w:hAnsi="Times New Roman"/>
        </w:rPr>
        <w:t xml:space="preserve">Адаптированная основная образовательная программа для детей с тяжелыми нарушениями речи (общим недоразвитие речи) (далее - </w:t>
      </w:r>
      <w:r>
        <w:rPr>
          <w:rFonts w:ascii="Times New Roman" w:hAnsi="Times New Roman"/>
        </w:rPr>
        <w:t>Программа</w:t>
      </w:r>
      <w:r w:rsidRPr="00920D26">
        <w:rPr>
          <w:rFonts w:ascii="Times New Roman" w:hAnsi="Times New Roman"/>
        </w:rPr>
        <w:t xml:space="preserve">) определяет содержание и организацию </w:t>
      </w:r>
      <w:proofErr w:type="spellStart"/>
      <w:r w:rsidRPr="00920D26">
        <w:rPr>
          <w:rFonts w:ascii="Times New Roman" w:hAnsi="Times New Roman"/>
        </w:rPr>
        <w:t>корекционно</w:t>
      </w:r>
      <w:proofErr w:type="spellEnd"/>
      <w:r w:rsidRPr="00920D26">
        <w:rPr>
          <w:rFonts w:ascii="Times New Roman" w:hAnsi="Times New Roman"/>
        </w:rPr>
        <w:t xml:space="preserve">-образовательного процесса в группе компенсирующей </w:t>
      </w:r>
      <w:r>
        <w:rPr>
          <w:rFonts w:ascii="Times New Roman" w:hAnsi="Times New Roman"/>
        </w:rPr>
        <w:t xml:space="preserve">направленности </w:t>
      </w:r>
      <w:r w:rsidRPr="00920D26">
        <w:rPr>
          <w:rFonts w:ascii="Times New Roman" w:hAnsi="Times New Roman"/>
        </w:rPr>
        <w:t>для детей с тяжелыми нарушениями речи (общим недоразвитие речи)</w:t>
      </w:r>
      <w:r>
        <w:rPr>
          <w:rFonts w:ascii="Times New Roman" w:hAnsi="Times New Roman"/>
        </w:rPr>
        <w:t xml:space="preserve"> с </w:t>
      </w:r>
      <w:r w:rsidRPr="00920D26">
        <w:rPr>
          <w:rFonts w:ascii="Times New Roman" w:hAnsi="Times New Roman"/>
        </w:rPr>
        <w:t>5 до 7</w:t>
      </w:r>
      <w:r>
        <w:rPr>
          <w:rFonts w:ascii="Times New Roman" w:hAnsi="Times New Roman"/>
        </w:rPr>
        <w:t>(8)</w:t>
      </w:r>
      <w:r w:rsidRPr="00920D26">
        <w:rPr>
          <w:rFonts w:ascii="Times New Roman" w:hAnsi="Times New Roman"/>
        </w:rPr>
        <w:t xml:space="preserve"> лет </w:t>
      </w:r>
      <w:r>
        <w:rPr>
          <w:rFonts w:ascii="Times New Roman" w:hAnsi="Times New Roman"/>
        </w:rPr>
        <w:t>М</w:t>
      </w:r>
      <w:r w:rsidRPr="00920D26">
        <w:rPr>
          <w:rFonts w:ascii="Times New Roman" w:hAnsi="Times New Roman"/>
        </w:rPr>
        <w:t xml:space="preserve">униципального автономного дошкольного образовательного учреждения "Детский сад комбинированного вида №14".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 разработана </w:t>
      </w:r>
      <w:r w:rsidRPr="00920D26">
        <w:rPr>
          <w:rFonts w:ascii="Times New Roman" w:hAnsi="Times New Roman"/>
        </w:rPr>
        <w:t xml:space="preserve"> в соответствии </w:t>
      </w:r>
      <w:proofErr w:type="gramStart"/>
      <w:r w:rsidRPr="00920D26">
        <w:rPr>
          <w:rFonts w:ascii="Times New Roman" w:hAnsi="Times New Roman"/>
        </w:rPr>
        <w:t>с</w:t>
      </w:r>
      <w:proofErr w:type="gramEnd"/>
      <w:r w:rsidRPr="00920D26">
        <w:rPr>
          <w:rFonts w:ascii="Times New Roman" w:hAnsi="Times New Roman"/>
        </w:rPr>
        <w:t xml:space="preserve">: </w:t>
      </w:r>
    </w:p>
    <w:p w:rsidR="00E23B79" w:rsidRPr="00920D26" w:rsidRDefault="00E23B79" w:rsidP="00E23B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4" w:firstLine="0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>Федеральный закон «Об образовании в Российской Фе</w:t>
      </w:r>
      <w:r>
        <w:rPr>
          <w:rFonts w:ascii="Times New Roman" w:hAnsi="Times New Roman"/>
          <w:sz w:val="24"/>
          <w:szCs w:val="24"/>
        </w:rPr>
        <w:t>дерации» от 29.12.2012 N 273-ФЗ;</w:t>
      </w:r>
    </w:p>
    <w:p w:rsidR="00E23B79" w:rsidRPr="00920D26" w:rsidRDefault="00E23B79" w:rsidP="00E23B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4" w:firstLine="0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23B79" w:rsidRDefault="00E23B79" w:rsidP="00E23B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4" w:firstLine="0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образования";</w:t>
      </w:r>
      <w:r w:rsidRPr="00CE6792">
        <w:rPr>
          <w:rFonts w:ascii="Times New Roman" w:hAnsi="Times New Roman"/>
          <w:sz w:val="24"/>
          <w:szCs w:val="24"/>
        </w:rPr>
        <w:t xml:space="preserve"> </w:t>
      </w:r>
    </w:p>
    <w:p w:rsidR="00E23B79" w:rsidRPr="00920D26" w:rsidRDefault="00E23B79" w:rsidP="00E23B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4" w:firstLine="0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>Письмо Министерства образования и науки РФ от 28 февраля 2014 г. N 08-249 "Комментарии к ФГОС дошкольного образования" (Разработаны ФГАУ «Федеральный институт развития образования»);</w:t>
      </w:r>
    </w:p>
    <w:p w:rsidR="00E23B79" w:rsidRPr="00CE6792" w:rsidRDefault="00E23B79" w:rsidP="00E23B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4" w:firstLine="0"/>
        <w:rPr>
          <w:rFonts w:ascii="Times New Roman" w:hAnsi="Times New Roman"/>
          <w:sz w:val="24"/>
          <w:szCs w:val="24"/>
        </w:rPr>
      </w:pPr>
      <w:r w:rsidRPr="00CE6792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CE6792">
        <w:rPr>
          <w:rFonts w:ascii="Times New Roman" w:hAnsi="Times New Roman"/>
          <w:sz w:val="24"/>
          <w:szCs w:val="24"/>
        </w:rPr>
        <w:t>от</w:t>
      </w:r>
      <w:proofErr w:type="gramEnd"/>
      <w:r w:rsidRPr="00CE6792">
        <w:rPr>
          <w:rFonts w:ascii="Times New Roman" w:hAnsi="Times New Roman"/>
          <w:sz w:val="24"/>
          <w:szCs w:val="24"/>
        </w:rPr>
        <w:t xml:space="preserve"> "</w:t>
      </w:r>
      <w:proofErr w:type="gramStart"/>
      <w:r w:rsidRPr="00CE6792">
        <w:rPr>
          <w:rFonts w:ascii="Times New Roman" w:hAnsi="Times New Roman"/>
          <w:sz w:val="24"/>
          <w:szCs w:val="24"/>
        </w:rPr>
        <w:t>Об</w:t>
      </w:r>
      <w:proofErr w:type="gramEnd"/>
      <w:r w:rsidRPr="00CE6792">
        <w:rPr>
          <w:rFonts w:ascii="Times New Roman" w:hAnsi="Times New Roman"/>
          <w:sz w:val="24"/>
          <w:szCs w:val="24"/>
        </w:rPr>
        <w:t xml:space="preserve"> утверждении СанПиН 2.4.1.3049-13 "</w:t>
      </w:r>
      <w:proofErr w:type="spellStart"/>
      <w:r w:rsidRPr="00CE6792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CE6792">
        <w:rPr>
          <w:rFonts w:ascii="Times New Roman" w:hAnsi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23B79" w:rsidRPr="00920D26" w:rsidRDefault="00E23B79" w:rsidP="00E23B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4" w:firstLine="0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изменениями и дополнениями от 31 мая 2011 г.;</w:t>
      </w:r>
    </w:p>
    <w:p w:rsidR="00E23B79" w:rsidRDefault="00E23B79" w:rsidP="00E23B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4" w:firstLine="0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>Устав МАДОУ детский сад 14, утвержден Приказом начальника МО Управления образованием городского округа Красноуфимск № 217</w:t>
      </w:r>
      <w:r>
        <w:rPr>
          <w:rFonts w:ascii="Times New Roman" w:hAnsi="Times New Roman"/>
          <w:sz w:val="24"/>
          <w:szCs w:val="24"/>
        </w:rPr>
        <w:t xml:space="preserve"> от 04.12.</w:t>
      </w:r>
      <w:r w:rsidRPr="00920D26">
        <w:rPr>
          <w:rFonts w:ascii="Times New Roman" w:hAnsi="Times New Roman"/>
          <w:sz w:val="24"/>
          <w:szCs w:val="24"/>
        </w:rPr>
        <w:t>2015 года;</w:t>
      </w:r>
    </w:p>
    <w:p w:rsidR="00E23B79" w:rsidRPr="00CE6792" w:rsidRDefault="00E23B79" w:rsidP="00E23B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 адаптированная основная</w:t>
      </w:r>
      <w:r w:rsidRPr="00CE6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образовательная программа</w:t>
      </w:r>
      <w:r w:rsidRPr="00CE6792">
        <w:rPr>
          <w:rFonts w:ascii="Times New Roman" w:hAnsi="Times New Roman"/>
          <w:sz w:val="24"/>
          <w:szCs w:val="24"/>
        </w:rPr>
        <w:t xml:space="preserve"> дошкольного образования детей с тяжелыми нарушениями речи» (Одобрена решением федерального учебно-методического объединения по общему образованию 7 декабря 2017 г. Протокол № 6/17);</w:t>
      </w:r>
    </w:p>
    <w:p w:rsidR="00E23B79" w:rsidRDefault="00E23B79" w:rsidP="00E23B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4" w:firstLine="0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</w:t>
      </w:r>
      <w:r w:rsidRPr="00CE6792">
        <w:rPr>
          <w:rFonts w:ascii="Times New Roman" w:hAnsi="Times New Roman"/>
          <w:sz w:val="24"/>
          <w:szCs w:val="24"/>
        </w:rPr>
        <w:t xml:space="preserve"> с 3 до 7 лет Н.В. </w:t>
      </w:r>
      <w:proofErr w:type="spellStart"/>
      <w:r w:rsidRPr="00CE6792">
        <w:rPr>
          <w:rFonts w:ascii="Times New Roman" w:hAnsi="Times New Roman"/>
          <w:sz w:val="24"/>
          <w:szCs w:val="24"/>
        </w:rPr>
        <w:t>Нищевой</w:t>
      </w:r>
      <w:proofErr w:type="spellEnd"/>
      <w:r w:rsidRPr="00CE6792">
        <w:rPr>
          <w:rFonts w:ascii="Times New Roman" w:hAnsi="Times New Roman"/>
          <w:sz w:val="24"/>
          <w:szCs w:val="24"/>
        </w:rPr>
        <w:t xml:space="preserve"> - СПб: «Детство-ПРЕСС», 2017г.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Программа реализуется  на государственном языке  Российской Федерации – русском.</w:t>
      </w:r>
      <w:r w:rsidRPr="00920D26">
        <w:rPr>
          <w:rFonts w:ascii="Times New Roman" w:hAnsi="Times New Roman"/>
          <w:sz w:val="24"/>
          <w:szCs w:val="24"/>
        </w:rPr>
        <w:t xml:space="preserve"> Согласно     Федеральному         закону     «Об    образовании       в   Российской       Федерации»  от  29  декабря  2012  г.  №273-ФЗ  (далее  –  Федеральный  закон  «Об  образовании  в  Российской  Федерации»)      дошкольное       образование     является    уровнем     общего    образования      наряду    с  начальным общим, основным общим и средним общим образованием.  Именно в дошкольном детстве закладываются ценностные установки развития личности  ребенка,  основы его идентичности, отношения к миру, обществу, семье и самому себе. Поэтому  миссия  дошкольного  образования  –  сохранение  уникальности  и  </w:t>
      </w:r>
      <w:proofErr w:type="spellStart"/>
      <w:r w:rsidRPr="00920D26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920D26">
        <w:rPr>
          <w:rFonts w:ascii="Times New Roman" w:hAnsi="Times New Roman"/>
          <w:sz w:val="24"/>
          <w:szCs w:val="24"/>
        </w:rPr>
        <w:t xml:space="preserve">  дошкольного       детства     как    отправной      точки     включения       и   дальнейшего       овладения  разнообразными   формами   жизнедеятельности   в   быстро   изменяющемся   мире,   содействие  развитию  различных  форм  активности  ребенка,  передача  общественных  норм  и  ценностей,  способствующих позитивной социализации в поликультурном многонациональном обществе. 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/>
        </w:rPr>
        <w:t xml:space="preserve">Программа </w:t>
      </w:r>
      <w:r w:rsidRPr="00920D26">
        <w:rPr>
          <w:rFonts w:ascii="Times New Roman" w:hAnsi="Times New Roman"/>
        </w:rPr>
        <w:t xml:space="preserve"> </w:t>
      </w:r>
      <w:r w:rsidRPr="00920D26">
        <w:rPr>
          <w:rFonts w:ascii="Times New Roman" w:hAnsi="Times New Roman"/>
          <w:sz w:val="24"/>
          <w:szCs w:val="24"/>
        </w:rPr>
        <w:t xml:space="preserve">   направлена      на  создание     социальной     ситуации     развития     дошкольников,  социальных  и  материальных  условий,  открывающих  возможности  позитивной  социализации  ребенка,   формирования   у   него   доверия   к   миру,   к   людям   и   к   себе,   его   личностного   и  познавательного   развития,   развития   инициативы   и   творческих   способностей   посредством  </w:t>
      </w:r>
      <w:proofErr w:type="spellStart"/>
      <w:r w:rsidRPr="00920D26">
        <w:rPr>
          <w:rFonts w:ascii="Times New Roman" w:hAnsi="Times New Roman"/>
          <w:sz w:val="24"/>
          <w:szCs w:val="24"/>
        </w:rPr>
        <w:t>культуросообразных</w:t>
      </w:r>
      <w:proofErr w:type="spellEnd"/>
      <w:r w:rsidRPr="00920D2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D26">
        <w:rPr>
          <w:rFonts w:ascii="Times New Roman" w:hAnsi="Times New Roman"/>
          <w:sz w:val="24"/>
          <w:szCs w:val="24"/>
        </w:rPr>
        <w:t>возрастосообразных</w:t>
      </w:r>
      <w:proofErr w:type="spellEnd"/>
      <w:r w:rsidRPr="00920D26">
        <w:rPr>
          <w:rFonts w:ascii="Times New Roman" w:hAnsi="Times New Roman"/>
          <w:sz w:val="24"/>
          <w:szCs w:val="24"/>
        </w:rPr>
        <w:t xml:space="preserve"> видов деятельности в сотрудничестве </w:t>
      </w:r>
      <w:proofErr w:type="gramStart"/>
      <w:r w:rsidRPr="00920D26">
        <w:rPr>
          <w:rFonts w:ascii="Times New Roman" w:hAnsi="Times New Roman"/>
          <w:sz w:val="24"/>
          <w:szCs w:val="24"/>
        </w:rPr>
        <w:t>со</w:t>
      </w:r>
      <w:proofErr w:type="gramEnd"/>
      <w:r w:rsidRPr="00920D26">
        <w:rPr>
          <w:rFonts w:ascii="Times New Roman" w:hAnsi="Times New Roman"/>
          <w:sz w:val="24"/>
          <w:szCs w:val="24"/>
        </w:rPr>
        <w:t xml:space="preserve"> взрослыми  и другими детьми, а также на обеспечение здоровья и безопасности детей.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 Содержание    </w:t>
      </w:r>
      <w:r>
        <w:rPr>
          <w:rFonts w:ascii="Times New Roman" w:hAnsi="Times New Roman"/>
        </w:rPr>
        <w:t xml:space="preserve">Программы </w:t>
      </w:r>
      <w:r w:rsidRPr="00920D26">
        <w:rPr>
          <w:rFonts w:ascii="Times New Roman" w:hAnsi="Times New Roman"/>
        </w:rPr>
        <w:t xml:space="preserve"> </w:t>
      </w:r>
      <w:r w:rsidRPr="00920D26">
        <w:rPr>
          <w:rFonts w:ascii="Times New Roman" w:hAnsi="Times New Roman"/>
          <w:sz w:val="24"/>
          <w:szCs w:val="24"/>
        </w:rPr>
        <w:t xml:space="preserve">в  соответствии     с   требованиями      Стандарта     включает     три  основных раздела – целевой, содержательный и организационный.  </w:t>
      </w:r>
      <w:r>
        <w:rPr>
          <w:rFonts w:ascii="Times New Roman" w:hAnsi="Times New Roman"/>
          <w:sz w:val="24"/>
          <w:szCs w:val="24"/>
        </w:rPr>
        <w:t>Каждый раздел Программы включает  2 части: обязательную часть и часть, формируемую участниками образовательных отношений.</w:t>
      </w:r>
      <w:r w:rsidRPr="00920D26">
        <w:rPr>
          <w:rFonts w:ascii="Times New Roman" w:hAnsi="Times New Roman"/>
          <w:sz w:val="24"/>
          <w:szCs w:val="24"/>
        </w:rPr>
        <w:t xml:space="preserve">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Целевой   раздел    </w:t>
      </w:r>
      <w:r>
        <w:rPr>
          <w:rFonts w:ascii="Times New Roman" w:hAnsi="Times New Roman"/>
        </w:rPr>
        <w:t>Программы</w:t>
      </w:r>
      <w:r w:rsidRPr="00920D26">
        <w:rPr>
          <w:rFonts w:ascii="Times New Roman" w:hAnsi="Times New Roman"/>
          <w:sz w:val="24"/>
          <w:szCs w:val="24"/>
        </w:rPr>
        <w:t xml:space="preserve">  определяет   ее   цели   и   задачи,   принципы   и   подходы   к  формированию Программы, планируемые результаты ее освоения в виде целевых ориентиров. 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 Содержательный раздел </w:t>
      </w:r>
      <w:r>
        <w:rPr>
          <w:rFonts w:ascii="Times New Roman" w:hAnsi="Times New Roman"/>
        </w:rPr>
        <w:t xml:space="preserve">Программа </w:t>
      </w:r>
      <w:r w:rsidRPr="00920D26">
        <w:rPr>
          <w:rFonts w:ascii="Times New Roman" w:hAnsi="Times New Roman"/>
        </w:rPr>
        <w:t xml:space="preserve"> </w:t>
      </w:r>
      <w:r w:rsidRPr="00920D26">
        <w:rPr>
          <w:rFonts w:ascii="Times New Roman" w:hAnsi="Times New Roman"/>
          <w:sz w:val="24"/>
          <w:szCs w:val="24"/>
        </w:rPr>
        <w:t xml:space="preserve">включает описание коррекционно-образовательной деятельности в 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физической, что обеспечивает </w:t>
      </w:r>
      <w:r>
        <w:rPr>
          <w:rFonts w:ascii="Times New Roman" w:hAnsi="Times New Roman"/>
          <w:sz w:val="24"/>
          <w:szCs w:val="24"/>
        </w:rPr>
        <w:t>адаптацию и интеграцию детей с Т</w:t>
      </w:r>
      <w:r w:rsidRPr="00920D26">
        <w:rPr>
          <w:rFonts w:ascii="Times New Roman" w:hAnsi="Times New Roman"/>
          <w:sz w:val="24"/>
          <w:szCs w:val="24"/>
        </w:rPr>
        <w:t xml:space="preserve">НР в обществе.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Программа </w:t>
      </w:r>
      <w:r w:rsidRPr="00920D26">
        <w:rPr>
          <w:rFonts w:ascii="Times New Roman" w:hAnsi="Times New Roman"/>
        </w:rPr>
        <w:t xml:space="preserve"> </w:t>
      </w:r>
      <w:r w:rsidRPr="00920D26">
        <w:rPr>
          <w:rFonts w:ascii="Times New Roman" w:hAnsi="Times New Roman"/>
          <w:sz w:val="24"/>
          <w:szCs w:val="24"/>
        </w:rPr>
        <w:t xml:space="preserve">определяет   примерное   содержание   образовательных   областей   с   учетом  возрастных и индивидуальных особенностей детей в различных видах деятельности, таких как: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– игровая (сюжетно-ролевая игра, игра с правилами и другие виды игры), 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– коммуникативная (общение и взаимодействие </w:t>
      </w:r>
      <w:proofErr w:type="gramStart"/>
      <w:r w:rsidRPr="00920D26">
        <w:rPr>
          <w:rFonts w:ascii="Times New Roman" w:hAnsi="Times New Roman"/>
          <w:sz w:val="24"/>
          <w:szCs w:val="24"/>
        </w:rPr>
        <w:t>со</w:t>
      </w:r>
      <w:proofErr w:type="gramEnd"/>
      <w:r w:rsidRPr="00920D26">
        <w:rPr>
          <w:rFonts w:ascii="Times New Roman" w:hAnsi="Times New Roman"/>
          <w:sz w:val="24"/>
          <w:szCs w:val="24"/>
        </w:rPr>
        <w:t xml:space="preserve"> взрослыми и другими детьми), 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–  </w:t>
      </w:r>
      <w:proofErr w:type="gramStart"/>
      <w:r w:rsidRPr="00920D26">
        <w:rPr>
          <w:rFonts w:ascii="Times New Roman" w:hAnsi="Times New Roman"/>
          <w:sz w:val="24"/>
          <w:szCs w:val="24"/>
        </w:rPr>
        <w:t>познавательно-исследовательская</w:t>
      </w:r>
      <w:proofErr w:type="gramEnd"/>
      <w:r w:rsidRPr="00920D26">
        <w:rPr>
          <w:rFonts w:ascii="Times New Roman" w:hAnsi="Times New Roman"/>
          <w:sz w:val="24"/>
          <w:szCs w:val="24"/>
        </w:rPr>
        <w:t xml:space="preserve">  (исследование и познание природного и социального   миров   в   процессе   наблюдения   и   взаимодействия   с   ними),   а   также   такими   видами  активности ребенка, как: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– восприятие художественной литературы и фольклора, 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– самообслуживание и элементарный бытовой труд (в помещении и на улице),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–   конструирование   из   разного   материала,   включая   конструкторы,   модули,   бумагу,   природный и иной материал, 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– изобразительная (рисование, лепка, аппликация),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–  </w:t>
      </w:r>
      <w:proofErr w:type="gramStart"/>
      <w:r w:rsidRPr="00920D26">
        <w:rPr>
          <w:rFonts w:ascii="Times New Roman" w:hAnsi="Times New Roman"/>
          <w:sz w:val="24"/>
          <w:szCs w:val="24"/>
        </w:rPr>
        <w:t>музыкальная</w:t>
      </w:r>
      <w:proofErr w:type="gramEnd"/>
      <w:r w:rsidRPr="00920D26">
        <w:rPr>
          <w:rFonts w:ascii="Times New Roman" w:hAnsi="Times New Roman"/>
          <w:sz w:val="24"/>
          <w:szCs w:val="24"/>
        </w:rPr>
        <w:t xml:space="preserve">   (восприятие  и  понимание  смысла  музыкальных  произведений,  пение,  музыкально-ритмические движения, игры на детских музыкальных инструментах),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– </w:t>
      </w:r>
      <w:proofErr w:type="gramStart"/>
      <w:r w:rsidRPr="00920D26">
        <w:rPr>
          <w:rFonts w:ascii="Times New Roman" w:hAnsi="Times New Roman"/>
          <w:sz w:val="24"/>
          <w:szCs w:val="24"/>
        </w:rPr>
        <w:t>двигательная</w:t>
      </w:r>
      <w:proofErr w:type="gramEnd"/>
      <w:r w:rsidRPr="00920D26">
        <w:rPr>
          <w:rFonts w:ascii="Times New Roman" w:hAnsi="Times New Roman"/>
          <w:sz w:val="24"/>
          <w:szCs w:val="24"/>
        </w:rPr>
        <w:t xml:space="preserve"> (овладение основными движениями) формы активности ребенка.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 Организационный          раздел     </w:t>
      </w:r>
      <w:r>
        <w:rPr>
          <w:rFonts w:ascii="Times New Roman" w:hAnsi="Times New Roman"/>
        </w:rPr>
        <w:t>Программы</w:t>
      </w:r>
      <w:r w:rsidRPr="00920D26">
        <w:rPr>
          <w:rFonts w:ascii="Times New Roman" w:hAnsi="Times New Roman"/>
          <w:sz w:val="24"/>
          <w:szCs w:val="24"/>
        </w:rPr>
        <w:t xml:space="preserve">     описывает      систему      условий      реализации  </w:t>
      </w:r>
      <w:proofErr w:type="spellStart"/>
      <w:r w:rsidRPr="00920D26">
        <w:rPr>
          <w:rFonts w:ascii="Times New Roman" w:hAnsi="Times New Roman"/>
          <w:sz w:val="24"/>
          <w:szCs w:val="24"/>
        </w:rPr>
        <w:t>корекционно</w:t>
      </w:r>
      <w:proofErr w:type="spellEnd"/>
      <w:r w:rsidRPr="00920D26">
        <w:rPr>
          <w:rFonts w:ascii="Times New Roman" w:hAnsi="Times New Roman"/>
          <w:sz w:val="24"/>
          <w:szCs w:val="24"/>
        </w:rPr>
        <w:t xml:space="preserve">-образовательной деятельности, необходимых для достижения целей Программы, планируемых  результатов   ее   освоения   в   виде   целевых   ориентиров,   а   также   особенности   организации  </w:t>
      </w:r>
      <w:proofErr w:type="spellStart"/>
      <w:r w:rsidRPr="00920D26">
        <w:rPr>
          <w:rFonts w:ascii="Times New Roman" w:hAnsi="Times New Roman"/>
          <w:sz w:val="24"/>
          <w:szCs w:val="24"/>
        </w:rPr>
        <w:t>корекционно</w:t>
      </w:r>
      <w:proofErr w:type="spellEnd"/>
      <w:r w:rsidRPr="00920D26">
        <w:rPr>
          <w:rFonts w:ascii="Times New Roman" w:hAnsi="Times New Roman"/>
          <w:sz w:val="24"/>
          <w:szCs w:val="24"/>
        </w:rPr>
        <w:t xml:space="preserve">-образовательной деятельности, а именно описание: 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 – психолого-педагогических, кадровых, материально-технических и  условий,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 – особенностей организации развивающей предметно-пространственной среды, 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 – особенностей </w:t>
      </w:r>
      <w:proofErr w:type="spellStart"/>
      <w:r w:rsidRPr="00920D26">
        <w:rPr>
          <w:rFonts w:ascii="Times New Roman" w:hAnsi="Times New Roman"/>
          <w:sz w:val="24"/>
          <w:szCs w:val="24"/>
        </w:rPr>
        <w:t>корекционно</w:t>
      </w:r>
      <w:proofErr w:type="spellEnd"/>
      <w:r w:rsidRPr="00920D26">
        <w:rPr>
          <w:rFonts w:ascii="Times New Roman" w:hAnsi="Times New Roman"/>
          <w:sz w:val="24"/>
          <w:szCs w:val="24"/>
        </w:rPr>
        <w:t xml:space="preserve">-образовательной деятельности разных видов и культурных практик,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 – способов и направлений поддержки детской инициативы, 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 – особенностей взаимодействия педагогического коллектива с семьями дошкольников, 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20D26">
        <w:rPr>
          <w:rFonts w:ascii="Times New Roman" w:hAnsi="Times New Roman"/>
          <w:sz w:val="24"/>
          <w:szCs w:val="24"/>
        </w:rPr>
        <w:t xml:space="preserve"> –   особенностей   разработки   режима   дня   и   формирования   распорядка   дня   с   учетом   возрастных  и  индивидуальных  особенностей  детей,  их  специальных  образова</w:t>
      </w:r>
      <w:r>
        <w:rPr>
          <w:rFonts w:ascii="Times New Roman" w:hAnsi="Times New Roman"/>
          <w:sz w:val="24"/>
          <w:szCs w:val="24"/>
        </w:rPr>
        <w:t xml:space="preserve">тельных  потребностей.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 В   соответствии       с  </w:t>
      </w:r>
      <w:r>
        <w:rPr>
          <w:rFonts w:ascii="Times New Roman" w:hAnsi="Times New Roman"/>
        </w:rPr>
        <w:t>Программой</w:t>
      </w:r>
      <w:r w:rsidRPr="00920D26">
        <w:rPr>
          <w:rFonts w:ascii="Times New Roman" w:hAnsi="Times New Roman"/>
          <w:sz w:val="24"/>
          <w:szCs w:val="24"/>
        </w:rPr>
        <w:t xml:space="preserve">       описание      традиционных        событий,     </w:t>
      </w:r>
      <w:r w:rsidRPr="00920D26">
        <w:rPr>
          <w:rFonts w:ascii="Times New Roman" w:hAnsi="Times New Roman"/>
          <w:sz w:val="24"/>
          <w:szCs w:val="24"/>
        </w:rPr>
        <w:lastRenderedPageBreak/>
        <w:t xml:space="preserve">праздников       и  мероприятий с  учетом  региональных и других социокультурных особенностей  включено в часть, формируемую участниками образовательных отношений.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 Программа  также  содержит  развивающее  оценивание  достижения  целей  в  форме  педагогической  и  психологической  диагностики    развития  детей,  а  также  качества     реализации      основной     общеобразовательной          программы.       Система  оценивания  качества  реализации    программы   направлена  в  первую  очередь  на  оценивание созданных дошкольным учреждением условий внутри  образовательного  процесса.   </w:t>
      </w:r>
    </w:p>
    <w:p w:rsidR="00E23B79" w:rsidRPr="00920D26" w:rsidRDefault="00E23B79" w:rsidP="00E23B79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20D2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 xml:space="preserve">Программа </w:t>
      </w:r>
      <w:r w:rsidRPr="00920D26">
        <w:rPr>
          <w:rFonts w:ascii="Times New Roman" w:hAnsi="Times New Roman"/>
        </w:rPr>
        <w:t xml:space="preserve"> </w:t>
      </w:r>
      <w:r w:rsidRPr="00920D26">
        <w:rPr>
          <w:rFonts w:ascii="Times New Roman" w:hAnsi="Times New Roman"/>
          <w:sz w:val="24"/>
          <w:szCs w:val="24"/>
        </w:rPr>
        <w:t>завершается описанием перспектив по ее совершенствованию и развитию и краткой презентацией программы.  Продолжительность пребывания детей в ДОУ - 10,5-часовое пребывание с 07.30 до 18.00 часов, исключая выходные и праздничные дни. Режим работы МАДОУ</w:t>
      </w:r>
      <w:r>
        <w:rPr>
          <w:rFonts w:ascii="Times New Roman" w:hAnsi="Times New Roman"/>
          <w:sz w:val="24"/>
          <w:szCs w:val="24"/>
        </w:rPr>
        <w:t xml:space="preserve"> детский сад 14</w:t>
      </w:r>
      <w:r w:rsidRPr="00920D26">
        <w:rPr>
          <w:rFonts w:ascii="Times New Roman" w:hAnsi="Times New Roman"/>
          <w:sz w:val="24"/>
          <w:szCs w:val="24"/>
        </w:rPr>
        <w:t xml:space="preserve"> установлен в 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</w:t>
      </w:r>
      <w:r w:rsidRPr="00920D26">
        <w:rPr>
          <w:rFonts w:ascii="Times New Roman" w:hAnsi="Times New Roman"/>
          <w:color w:val="000000"/>
          <w:sz w:val="24"/>
          <w:szCs w:val="24"/>
        </w:rPr>
        <w:t xml:space="preserve"> выходные дни - суббота и воскресенье, праздничные дни.</w:t>
      </w:r>
    </w:p>
    <w:p w:rsidR="00E23B79" w:rsidRPr="00920D26" w:rsidRDefault="00E23B79" w:rsidP="00E23B79">
      <w:pPr>
        <w:pStyle w:val="a3"/>
        <w:spacing w:before="0" w:beforeAutospacing="0" w:after="0" w:afterAutospacing="0"/>
        <w:jc w:val="both"/>
        <w:rPr>
          <w:b/>
          <w:i/>
          <w:lang w:val="ru-RU"/>
        </w:rPr>
      </w:pPr>
    </w:p>
    <w:p w:rsidR="00647DC4" w:rsidRDefault="00647DC4" w:rsidP="00E23B79">
      <w:pPr>
        <w:jc w:val="both"/>
      </w:pPr>
    </w:p>
    <w:sectPr w:rsidR="0064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4B99"/>
    <w:multiLevelType w:val="hybridMultilevel"/>
    <w:tmpl w:val="30A81EC6"/>
    <w:lvl w:ilvl="0" w:tplc="AABC931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89"/>
    <w:rsid w:val="00647DC4"/>
    <w:rsid w:val="00AC6589"/>
    <w:rsid w:val="00E2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E23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E23B7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E23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E23B7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2018-11-01T05:20:00Z</dcterms:created>
  <dcterms:modified xsi:type="dcterms:W3CDTF">2018-11-01T05:26:00Z</dcterms:modified>
</cp:coreProperties>
</file>