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99" w:rsidRPr="000B5B0C" w:rsidRDefault="00C31F53">
      <w:pPr>
        <w:pStyle w:val="a3"/>
        <w:rPr>
          <w:lang w:val="ru-RU"/>
        </w:rPr>
      </w:pPr>
      <w:r w:rsidRPr="000B5B0C">
        <w:rPr>
          <w:lang w:val="ru-RU"/>
        </w:rPr>
        <w:t>Информация о руководящих работниках МКДОУ детский сад</w:t>
      </w:r>
      <w:r w:rsidRPr="000B5B0C">
        <w:rPr>
          <w:spacing w:val="-14"/>
          <w:lang w:val="ru-RU"/>
        </w:rPr>
        <w:t xml:space="preserve"> </w:t>
      </w:r>
      <w:r w:rsidRPr="000B5B0C">
        <w:rPr>
          <w:lang w:val="ru-RU"/>
        </w:rPr>
        <w:t>14</w:t>
      </w:r>
    </w:p>
    <w:p w:rsidR="00C54399" w:rsidRPr="000B5B0C" w:rsidRDefault="00C54399">
      <w:pPr>
        <w:spacing w:before="3"/>
        <w:rPr>
          <w:rFonts w:ascii="Times New Roman" w:eastAsia="Times New Roman" w:hAnsi="Times New Roman" w:cs="Times New Roman"/>
          <w:lang w:val="ru-RU"/>
        </w:rPr>
      </w:pPr>
    </w:p>
    <w:tbl>
      <w:tblPr>
        <w:tblStyle w:val="TableNormal"/>
        <w:tblW w:w="0" w:type="auto"/>
        <w:tblInd w:w="114" w:type="dxa"/>
        <w:tblLook w:val="01E0" w:firstRow="1" w:lastRow="1" w:firstColumn="1" w:lastColumn="1" w:noHBand="0" w:noVBand="0"/>
      </w:tblPr>
      <w:tblGrid>
        <w:gridCol w:w="575"/>
        <w:gridCol w:w="1993"/>
        <w:gridCol w:w="1781"/>
        <w:gridCol w:w="2622"/>
        <w:gridCol w:w="3896"/>
        <w:gridCol w:w="1304"/>
        <w:gridCol w:w="1324"/>
        <w:gridCol w:w="3181"/>
      </w:tblGrid>
      <w:tr w:rsidR="00C114CD" w:rsidTr="00C114CD">
        <w:trPr>
          <w:trHeight w:hRule="exact" w:val="11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399" w:rsidRDefault="00C31F53" w:rsidP="00C114CD">
            <w:pPr>
              <w:pStyle w:val="TableParagraph"/>
              <w:ind w:left="117" w:right="105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399" w:rsidRDefault="00C31F53" w:rsidP="00C114CD">
            <w:pPr>
              <w:pStyle w:val="TableParagraph"/>
              <w:ind w:left="470" w:right="155" w:hanging="3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Фамилия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отчество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399" w:rsidRDefault="00C31F53" w:rsidP="00C114CD">
            <w:pPr>
              <w:pStyle w:val="TableParagraph"/>
              <w:ind w:left="174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Должность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399" w:rsidRDefault="00C31F53" w:rsidP="00C114CD">
            <w:pPr>
              <w:pStyle w:val="TableParagraph"/>
              <w:ind w:left="609" w:right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Образование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399" w:rsidRDefault="00C31F53" w:rsidP="00C114CD">
            <w:pPr>
              <w:pStyle w:val="TableParagraph"/>
              <w:ind w:left="669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Повышение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квалификации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399" w:rsidRDefault="00C31F53" w:rsidP="00C114CD">
            <w:pPr>
              <w:pStyle w:val="TableParagraph"/>
              <w:ind w:left="393" w:right="254" w:hanging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Общий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стаж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399" w:rsidRPr="000B5B0C" w:rsidRDefault="00C31F53" w:rsidP="00C114CD">
            <w:pPr>
              <w:pStyle w:val="TableParagraph"/>
              <w:ind w:left="113" w:right="108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5B0C">
              <w:rPr>
                <w:rFonts w:ascii="Times New Roman" w:hAnsi="Times New Roman"/>
                <w:sz w:val="24"/>
                <w:lang w:val="ru-RU"/>
              </w:rPr>
              <w:t xml:space="preserve">Стаж работы по </w:t>
            </w:r>
            <w:proofErr w:type="spellStart"/>
            <w:proofErr w:type="gramStart"/>
            <w:r w:rsidRPr="000B5B0C">
              <w:rPr>
                <w:rFonts w:ascii="Times New Roman" w:hAnsi="Times New Roman"/>
                <w:sz w:val="24"/>
                <w:lang w:val="ru-RU"/>
              </w:rPr>
              <w:t>специаль</w:t>
            </w:r>
            <w:proofErr w:type="spellEnd"/>
            <w:r w:rsidRPr="000B5B0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B5B0C">
              <w:rPr>
                <w:rFonts w:ascii="Times New Roman" w:hAnsi="Times New Roman"/>
                <w:sz w:val="24"/>
                <w:lang w:val="ru-RU"/>
              </w:rPr>
              <w:t>ности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399" w:rsidRDefault="00C31F53" w:rsidP="00C114CD">
            <w:pPr>
              <w:pStyle w:val="TableParagraph"/>
              <w:spacing w:line="268" w:lineRule="exact"/>
              <w:ind w:left="134"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E-mal</w:t>
            </w:r>
          </w:p>
        </w:tc>
      </w:tr>
      <w:tr w:rsidR="00C114CD" w:rsidRPr="00C114CD" w:rsidTr="00C114CD">
        <w:trPr>
          <w:trHeight w:hRule="exact" w:val="25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399" w:rsidRDefault="00C31F53" w:rsidP="00C114CD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399" w:rsidRDefault="00C31F53" w:rsidP="00C114CD">
            <w:pPr>
              <w:pStyle w:val="TableParagraph"/>
              <w:ind w:left="105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Максимова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Светлана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Александровна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399" w:rsidRDefault="00C31F53" w:rsidP="00C114CD">
            <w:pPr>
              <w:pStyle w:val="TableParagraph"/>
              <w:ind w:left="174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99" w:rsidRPr="000B5B0C" w:rsidRDefault="00C31F53">
            <w:pPr>
              <w:pStyle w:val="TableParagraph"/>
              <w:spacing w:line="268" w:lineRule="exact"/>
              <w:ind w:left="103" w:right="1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5B0C">
              <w:rPr>
                <w:rFonts w:ascii="Times New Roman" w:hAnsi="Times New Roman"/>
                <w:sz w:val="24"/>
                <w:lang w:val="ru-RU"/>
              </w:rPr>
              <w:t>ФГБОУ</w:t>
            </w:r>
            <w:r w:rsidRPr="000B5B0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B5B0C">
              <w:rPr>
                <w:rFonts w:ascii="Times New Roman" w:hAnsi="Times New Roman"/>
                <w:sz w:val="24"/>
                <w:lang w:val="ru-RU"/>
              </w:rPr>
              <w:t>ВПО</w:t>
            </w:r>
          </w:p>
          <w:p w:rsidR="00C54399" w:rsidRPr="000B5B0C" w:rsidRDefault="00C31F53">
            <w:pPr>
              <w:pStyle w:val="TableParagraph"/>
              <w:ind w:left="103" w:right="1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5B0C">
              <w:rPr>
                <w:rFonts w:ascii="Times New Roman" w:hAnsi="Times New Roman"/>
                <w:sz w:val="24"/>
                <w:lang w:val="ru-RU"/>
              </w:rPr>
              <w:t>«Уральский государственный педагогический университет» , 2012</w:t>
            </w:r>
            <w:r w:rsidRPr="000B5B0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B5B0C">
              <w:rPr>
                <w:rFonts w:ascii="Times New Roman" w:hAnsi="Times New Roman"/>
                <w:sz w:val="24"/>
                <w:lang w:val="ru-RU"/>
              </w:rPr>
              <w:t>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99" w:rsidRPr="00C114CD" w:rsidRDefault="00C114CD" w:rsidP="00C114CD">
            <w:pPr>
              <w:pStyle w:val="TableParagraph"/>
              <w:ind w:left="103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РИНО ФГБОУ ВПО </w:t>
            </w:r>
            <w:r w:rsidR="00C31F53" w:rsidRPr="000B5B0C">
              <w:rPr>
                <w:rFonts w:ascii="Times New Roman" w:hAnsi="Times New Roman"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lang w:val="ru-RU"/>
              </w:rPr>
              <w:t>Пермский государственный национальный исследовательский университет</w:t>
            </w:r>
            <w:r w:rsidR="00C31F53" w:rsidRPr="000B5B0C">
              <w:rPr>
                <w:rFonts w:ascii="Times New Roman" w:hAnsi="Times New Roman"/>
                <w:sz w:val="24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lang w:val="ru-RU"/>
              </w:rPr>
              <w:t>, ОП «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Внедрениие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моделей ГОУ в образовательных организациях при введении Федерального государственного образовательного стандарта», 2014 г., 16 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399" w:rsidRPr="00C114CD" w:rsidRDefault="000B5B0C" w:rsidP="00C114CD">
            <w:pPr>
              <w:pStyle w:val="TableParagraph"/>
              <w:ind w:left="378"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14CD">
              <w:rPr>
                <w:rFonts w:ascii="Times New Roman" w:hAnsi="Times New Roman"/>
                <w:sz w:val="24"/>
                <w:lang w:val="ru-RU"/>
              </w:rPr>
              <w:t>2</w:t>
            </w:r>
            <w:r w:rsidR="00B630F6">
              <w:rPr>
                <w:rFonts w:ascii="Times New Roman" w:hAnsi="Times New Roman"/>
                <w:sz w:val="24"/>
                <w:lang w:val="ru-RU"/>
              </w:rPr>
              <w:t>3</w:t>
            </w:r>
            <w:r w:rsidR="00C114C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C31F53" w:rsidRPr="00C114CD">
              <w:rPr>
                <w:rFonts w:ascii="Times New Roman" w:hAnsi="Times New Roman"/>
                <w:sz w:val="24"/>
                <w:lang w:val="ru-RU"/>
              </w:rPr>
              <w:t>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399" w:rsidRPr="00C114CD" w:rsidRDefault="00B630F6" w:rsidP="00C114CD">
            <w:pPr>
              <w:pStyle w:val="TableParagraph"/>
              <w:ind w:right="4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7</w:t>
            </w:r>
            <w:r w:rsidR="00C31F53" w:rsidRPr="00C114C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л</w:t>
            </w:r>
            <w:r w:rsidR="00C31F53" w:rsidRPr="00C114CD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399" w:rsidRPr="00C114CD" w:rsidRDefault="00B630F6" w:rsidP="00C114CD">
            <w:pPr>
              <w:pStyle w:val="TableParagraph"/>
              <w:ind w:left="134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5">
              <w:r w:rsidR="00C31F53">
                <w:rPr>
                  <w:rFonts w:ascii="Times New Roman"/>
                  <w:color w:val="0000FF"/>
                  <w:sz w:val="24"/>
                  <w:u w:val="single" w:color="0000FF"/>
                </w:rPr>
                <w:t>maksimowa</w:t>
              </w:r>
              <w:r w:rsidR="00C31F53" w:rsidRPr="00C114CD">
                <w:rPr>
                  <w:rFonts w:ascii="Times New Roman"/>
                  <w:color w:val="0000FF"/>
                  <w:sz w:val="24"/>
                  <w:u w:val="single" w:color="0000FF"/>
                  <w:lang w:val="ru-RU"/>
                </w:rPr>
                <w:t>.</w:t>
              </w:r>
              <w:r w:rsidR="00C31F53">
                <w:rPr>
                  <w:rFonts w:ascii="Times New Roman"/>
                  <w:color w:val="0000FF"/>
                  <w:sz w:val="24"/>
                  <w:u w:val="single" w:color="0000FF"/>
                </w:rPr>
                <w:t>swetl</w:t>
              </w:r>
              <w:r w:rsidR="00C31F53" w:rsidRPr="00C114CD">
                <w:rPr>
                  <w:rFonts w:ascii="Times New Roman"/>
                  <w:color w:val="0000FF"/>
                  <w:sz w:val="24"/>
                  <w:u w:val="single" w:color="0000FF"/>
                  <w:lang w:val="ru-RU"/>
                </w:rPr>
                <w:t>@</w:t>
              </w:r>
              <w:r w:rsidR="00C31F53">
                <w:rPr>
                  <w:rFonts w:ascii="Times New Roman"/>
                  <w:color w:val="0000FF"/>
                  <w:sz w:val="24"/>
                  <w:u w:val="single" w:color="0000FF"/>
                </w:rPr>
                <w:t>yandex</w:t>
              </w:r>
              <w:r w:rsidR="00C31F53" w:rsidRPr="00C114CD">
                <w:rPr>
                  <w:rFonts w:ascii="Times New Roman"/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="00C31F53">
                <w:rPr>
                  <w:rFonts w:ascii="Times New Roman"/>
                  <w:color w:val="0000FF"/>
                  <w:sz w:val="24"/>
                  <w:u w:val="single" w:color="0000FF"/>
                </w:rPr>
                <w:t>ru</w:t>
              </w:r>
              <w:proofErr w:type="spellEnd"/>
            </w:hyperlink>
          </w:p>
        </w:tc>
      </w:tr>
      <w:tr w:rsidR="00C114CD" w:rsidTr="00C114CD">
        <w:trPr>
          <w:trHeight w:hRule="exact" w:val="25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399" w:rsidRPr="00C114CD" w:rsidRDefault="00C31F53" w:rsidP="00C114CD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14CD">
              <w:rPr>
                <w:rFonts w:ascii="Times New Roman"/>
                <w:sz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4CD" w:rsidRDefault="00C31F53" w:rsidP="00C114CD">
            <w:pPr>
              <w:pStyle w:val="TableParagraph"/>
              <w:ind w:left="105" w:right="147"/>
              <w:rPr>
                <w:rFonts w:ascii="Times New Roman" w:hAnsi="Times New Roman"/>
                <w:sz w:val="24"/>
                <w:lang w:val="ru-RU"/>
              </w:rPr>
            </w:pPr>
            <w:r w:rsidRPr="00C114CD">
              <w:rPr>
                <w:rFonts w:ascii="Times New Roman" w:hAnsi="Times New Roman"/>
                <w:sz w:val="24"/>
                <w:lang w:val="ru-RU"/>
              </w:rPr>
              <w:t xml:space="preserve">Арсланова </w:t>
            </w:r>
          </w:p>
          <w:p w:rsidR="00C54399" w:rsidRPr="00C114CD" w:rsidRDefault="00C31F53" w:rsidP="00C114CD">
            <w:pPr>
              <w:pStyle w:val="TableParagraph"/>
              <w:ind w:left="105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14CD">
              <w:rPr>
                <w:rFonts w:ascii="Times New Roman" w:hAnsi="Times New Roman"/>
                <w:sz w:val="24"/>
                <w:lang w:val="ru-RU"/>
              </w:rPr>
              <w:t>Роза Мавлетьяновна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399" w:rsidRDefault="000B5B0C" w:rsidP="00C114CD">
            <w:pPr>
              <w:pStyle w:val="TableParagraph"/>
              <w:ind w:left="170" w:right="159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Заместител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ь </w:t>
            </w:r>
            <w:proofErr w:type="spellStart"/>
            <w:r w:rsidR="00C31F53">
              <w:rPr>
                <w:rFonts w:ascii="Times New Roman" w:hAnsi="Times New Roman"/>
                <w:sz w:val="24"/>
              </w:rPr>
              <w:t>заведующего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99" w:rsidRPr="000B5B0C" w:rsidRDefault="00C31F53">
            <w:pPr>
              <w:pStyle w:val="TableParagraph"/>
              <w:ind w:left="103" w:right="2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5B0C">
              <w:rPr>
                <w:rFonts w:ascii="Times New Roman" w:hAnsi="Times New Roman"/>
                <w:sz w:val="24"/>
                <w:lang w:val="ru-RU"/>
              </w:rPr>
              <w:t>Восточный институт экономики, гуманитарных наук, управления и права, 2004</w:t>
            </w:r>
            <w:r w:rsidRPr="000B5B0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B5B0C">
              <w:rPr>
                <w:rFonts w:ascii="Times New Roman" w:hAnsi="Times New Roman"/>
                <w:sz w:val="24"/>
                <w:lang w:val="ru-RU"/>
              </w:rPr>
              <w:t>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99" w:rsidRPr="000B5B0C" w:rsidRDefault="00C114CD">
            <w:pPr>
              <w:pStyle w:val="TableParagraph"/>
              <w:ind w:left="103" w:right="1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ГАОУ ДПО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«Институт развития образования», ОП «Разработка основной образовательной программы в соответствии с федеральным государственным образовательным стандартом дошкольного образования», 2015 г., 24 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399" w:rsidRDefault="00C31F53" w:rsidP="00B630F6">
            <w:pPr>
              <w:pStyle w:val="TableParagraph"/>
              <w:ind w:left="380"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630F6">
              <w:rPr>
                <w:rFonts w:ascii="Times New Roman" w:hAnsi="Times New Roman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</w:rPr>
              <w:t xml:space="preserve"> 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399" w:rsidRDefault="00B630F6" w:rsidP="00C114CD">
            <w:pPr>
              <w:pStyle w:val="TableParagraph"/>
              <w:ind w:right="4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7 л</w:t>
            </w:r>
            <w:r w:rsidR="00C31F5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399" w:rsidRDefault="00B630F6" w:rsidP="00C114CD">
            <w:pPr>
              <w:pStyle w:val="TableParagraph"/>
              <w:ind w:left="134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="00C31F53">
                <w:rPr>
                  <w:rFonts w:ascii="Times New Roman"/>
                  <w:color w:val="0000FF"/>
                  <w:sz w:val="24"/>
                  <w:u w:val="single" w:color="0000FF"/>
                </w:rPr>
                <w:t>arslanovaroza@mail.ru</w:t>
              </w:r>
            </w:hyperlink>
          </w:p>
        </w:tc>
      </w:tr>
      <w:tr w:rsidR="00C114CD" w:rsidRPr="000B5B0C" w:rsidTr="000B5B0C">
        <w:trPr>
          <w:trHeight w:hRule="exact" w:val="2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B0C" w:rsidRPr="000B5B0C" w:rsidRDefault="000B5B0C" w:rsidP="000B5B0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B0C" w:rsidRDefault="000B5B0C" w:rsidP="000B5B0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Постных </w:t>
            </w:r>
          </w:p>
          <w:p w:rsidR="000B5B0C" w:rsidRDefault="000B5B0C" w:rsidP="000B5B0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Алина </w:t>
            </w:r>
          </w:p>
          <w:p w:rsidR="000B5B0C" w:rsidRPr="000B5B0C" w:rsidRDefault="000B5B0C" w:rsidP="000B5B0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Ильгизовна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B0C" w:rsidRPr="000B5B0C" w:rsidRDefault="000B5B0C" w:rsidP="000B5B0C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3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5"/>
                <w:lang w:val="ru-RU"/>
              </w:rPr>
              <w:t>Заместитель заведующего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B0C" w:rsidRPr="000B5B0C" w:rsidRDefault="000B5B0C" w:rsidP="000B5B0C">
            <w:pPr>
              <w:pStyle w:val="TableParagraph"/>
              <w:ind w:left="103" w:right="292"/>
              <w:rPr>
                <w:rFonts w:ascii="Times New Roman" w:hAnsi="Times New Roman"/>
                <w:sz w:val="24"/>
                <w:lang w:val="ru-RU"/>
              </w:rPr>
            </w:pPr>
            <w:r w:rsidRPr="000B5B0C">
              <w:rPr>
                <w:rFonts w:ascii="Times New Roman" w:hAnsi="Times New Roman"/>
                <w:sz w:val="24"/>
                <w:lang w:val="ru-RU"/>
              </w:rPr>
              <w:t>ФГБОУ ВПО "Уральский государственный педагогический университет, 2013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B0C" w:rsidRPr="000B5B0C" w:rsidRDefault="000B5B0C" w:rsidP="000B5B0C">
            <w:pPr>
              <w:pStyle w:val="TableParagraph"/>
              <w:ind w:left="103" w:right="11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ГАОУ ДПО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«Институт развития образования», ОП «Разработка основной образовательной программы в соответствии с федеральным государственным образовательным стандартом дошкольного образования», 2015 г., 24 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B0C" w:rsidRPr="000B5B0C" w:rsidRDefault="00B630F6" w:rsidP="000B5B0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0B5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B0C" w:rsidRPr="000B5B0C" w:rsidRDefault="00B630F6" w:rsidP="000B5B0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bookmarkStart w:id="0" w:name="_GoBack"/>
            <w:bookmarkEnd w:id="0"/>
            <w:r w:rsidR="000B5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B0C" w:rsidRPr="000B5B0C" w:rsidRDefault="00B630F6" w:rsidP="000B5B0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="000B5B0C" w:rsidRPr="00354E5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alina7079@yandex.ru</w:t>
              </w:r>
            </w:hyperlink>
            <w:r w:rsidR="000B5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C31F53" w:rsidRPr="000B5B0C" w:rsidRDefault="00C31F53">
      <w:pPr>
        <w:rPr>
          <w:lang w:val="ru-RU"/>
        </w:rPr>
      </w:pPr>
    </w:p>
    <w:sectPr w:rsidR="00C31F53" w:rsidRPr="000B5B0C" w:rsidSect="00C54399">
      <w:type w:val="continuous"/>
      <w:pgSz w:w="16840" w:h="11910" w:orient="landscape"/>
      <w:pgMar w:top="220" w:right="4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54399"/>
    <w:rsid w:val="000B5B0C"/>
    <w:rsid w:val="004E716E"/>
    <w:rsid w:val="00B630F6"/>
    <w:rsid w:val="00C114CD"/>
    <w:rsid w:val="00C31F53"/>
    <w:rsid w:val="00C5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4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43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4399"/>
    <w:pPr>
      <w:spacing w:before="49"/>
      <w:ind w:left="449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C54399"/>
  </w:style>
  <w:style w:type="paragraph" w:customStyle="1" w:styleId="TableParagraph">
    <w:name w:val="Table Paragraph"/>
    <w:basedOn w:val="a"/>
    <w:uiPriority w:val="1"/>
    <w:qFormat/>
    <w:rsid w:val="00C54399"/>
  </w:style>
  <w:style w:type="character" w:styleId="a5">
    <w:name w:val="Hyperlink"/>
    <w:basedOn w:val="a0"/>
    <w:uiPriority w:val="99"/>
    <w:unhideWhenUsed/>
    <w:rsid w:val="000B5B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ina7079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slanovaroza@mail.ru" TargetMode="External"/><Relationship Id="rId5" Type="http://schemas.openxmlformats.org/officeDocument/2006/relationships/hyperlink" Target="mailto:maksimowa.swetl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5</cp:revision>
  <dcterms:created xsi:type="dcterms:W3CDTF">2015-10-02T05:04:00Z</dcterms:created>
  <dcterms:modified xsi:type="dcterms:W3CDTF">2018-04-09T10:37:00Z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2015-10-02T00:00:00Z</vt:filetime>
  </property>
</Properties>
</file>