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CE" w:rsidRDefault="002D44CE" w:rsidP="002D44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D44CE" w:rsidRDefault="002D44CE" w:rsidP="002D4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Красноуфимск                                                                                   </w:t>
      </w:r>
      <w:r w:rsidR="00456927">
        <w:rPr>
          <w:rFonts w:ascii="Times New Roman" w:hAnsi="Times New Roman" w:cs="Times New Roman"/>
          <w:sz w:val="24"/>
          <w:szCs w:val="24"/>
        </w:rPr>
        <w:t xml:space="preserve">         "___" ____________ 201</w:t>
      </w:r>
      <w:r w:rsidR="00456927" w:rsidRPr="004569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44CE" w:rsidRDefault="002D44CE" w:rsidP="002D44CE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2D44CE" w:rsidRDefault="002D44CE" w:rsidP="002D44CE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2D44CE" w:rsidRDefault="002D44CE" w:rsidP="002D44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56927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 дошкольное образовательное учреждение «Детский сад комбинированного вида № 14», осуществляющее образовательную деятель</w:t>
      </w:r>
      <w:r w:rsidR="00322D5E">
        <w:rPr>
          <w:rFonts w:ascii="Times New Roman" w:hAnsi="Times New Roman" w:cs="Times New Roman"/>
          <w:sz w:val="24"/>
          <w:szCs w:val="24"/>
        </w:rPr>
        <w:t>ность (далее – У</w:t>
      </w:r>
      <w:r>
        <w:rPr>
          <w:rFonts w:ascii="Times New Roman" w:hAnsi="Times New Roman" w:cs="Times New Roman"/>
          <w:sz w:val="24"/>
          <w:szCs w:val="24"/>
        </w:rPr>
        <w:t xml:space="preserve">чреждение) на основании </w:t>
      </w:r>
      <w:r w:rsidR="00322D5E">
        <w:rPr>
          <w:rFonts w:ascii="Times New Roman" w:hAnsi="Times New Roman" w:cs="Times New Roman"/>
          <w:sz w:val="24"/>
          <w:szCs w:val="24"/>
        </w:rPr>
        <w:t>Л</w:t>
      </w:r>
      <w:r w:rsidRPr="00322D5E">
        <w:rPr>
          <w:rFonts w:ascii="Times New Roman" w:hAnsi="Times New Roman" w:cs="Times New Roman"/>
          <w:sz w:val="24"/>
          <w:szCs w:val="24"/>
        </w:rPr>
        <w:t>ицензии</w:t>
      </w:r>
      <w:r w:rsidR="00322D5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2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выданной Министерством общего и профессионального образования Свердловской области, именуемое в дальнейшем «Исполнитель», в 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Максимовой Светланы Александровны, действующего на основании Устава и родители (законные представители)_________________________________________</w:t>
      </w:r>
      <w:r w:rsidR="00456927">
        <w:rPr>
          <w:rFonts w:ascii="Times New Roman" w:hAnsi="Times New Roman" w:cs="Times New Roman"/>
          <w:sz w:val="24"/>
          <w:szCs w:val="24"/>
        </w:rPr>
        <w:t>____________________</w:t>
      </w:r>
      <w:r w:rsidR="00322D5E">
        <w:rPr>
          <w:rFonts w:ascii="Times New Roman" w:hAnsi="Times New Roman" w:cs="Times New Roman"/>
          <w:sz w:val="24"/>
          <w:szCs w:val="24"/>
        </w:rPr>
        <w:t>_________</w:t>
      </w:r>
    </w:p>
    <w:p w:rsidR="002D44CE" w:rsidRDefault="002D44CE" w:rsidP="00456927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5692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56927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(фамилия, имя, отчество родителей полностью)</w:t>
      </w:r>
    </w:p>
    <w:p w:rsidR="002D44CE" w:rsidRDefault="002D44CE" w:rsidP="002D4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именуемые в дальнейшем «Заказчики», действующие в интересах несовершеннолетнего ____________________________________________________</w:t>
      </w:r>
      <w:r w:rsidR="0045692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D44CE" w:rsidRDefault="002D44CE" w:rsidP="002D44CE">
      <w:pPr>
        <w:pStyle w:val="ConsPlusNonformat"/>
        <w:ind w:firstLine="709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(фамилия, имя, отчество,</w:t>
      </w:r>
      <w:r w:rsidR="00456927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дата рождения)</w:t>
      </w:r>
    </w:p>
    <w:p w:rsidR="002D44CE" w:rsidRDefault="002D44CE" w:rsidP="002D4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</w:t>
      </w:r>
      <w:r w:rsidR="0045692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2D44CE" w:rsidRDefault="002D44CE" w:rsidP="002D44CE">
      <w:pPr>
        <w:pStyle w:val="ConsPlusNonformat"/>
        <w:ind w:firstLine="709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(адрес места жительства ребенка с указанием индекса)</w:t>
      </w:r>
    </w:p>
    <w:p w:rsidR="002D44CE" w:rsidRDefault="002D44CE" w:rsidP="002D4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«Воспитанник», совместно именуемые Стороны, заключили настоящий Договор о нижеследующем:</w:t>
      </w:r>
    </w:p>
    <w:p w:rsidR="002D44CE" w:rsidRDefault="002D44CE" w:rsidP="002D44C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чреждении, присмотр и уход за Воспитанником.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обучения: очная.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______</w:t>
      </w:r>
      <w:r w:rsidR="00456927">
        <w:rPr>
          <w:rFonts w:ascii="Times New Roman" w:hAnsi="Times New Roman" w:cs="Times New Roman"/>
          <w:sz w:val="24"/>
          <w:szCs w:val="24"/>
        </w:rPr>
        <w:t>_____________________________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2D44CE" w:rsidTr="002D44CE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 – 10,5 часов при 5-дневной рабочей неделе с 07.30 до 18.00; выходные дни: суббота, воскресенье, праздничные дни; режим работы в предпраздничные дни: с 07.30 до 17.00.</w:t>
      </w:r>
    </w:p>
    <w:p w:rsidR="002D44CE" w:rsidRDefault="002D44CE" w:rsidP="002D44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_______________________ направленности.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Положении о порядке оказания платных образовательных услуг.</w:t>
      </w:r>
    </w:p>
    <w:p w:rsidR="002D44CE" w:rsidRDefault="002D44CE" w:rsidP="002D44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чреждения, в том числе, в формировании образовательной программы.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чреждении, его развитии и способностях, отношении к образовательной деятельности.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Знакомиться с уставом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D44CE" w:rsidRDefault="002D44CE" w:rsidP="002D44C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2.2.5. Находиться с Воспитанником в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 в</w:t>
      </w:r>
      <w:r w:rsidR="00322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 его адаптации в течение 1 (одной) недели.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 (утренники, развлечения, физкультурные праздники, досуги, дни здоровья и др.).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чреждения.</w:t>
      </w:r>
    </w:p>
    <w:p w:rsidR="002D44CE" w:rsidRDefault="002D44CE" w:rsidP="002D44C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Получать компенсацию в следующих размерах:</w:t>
      </w:r>
    </w:p>
    <w:p w:rsidR="002D44CE" w:rsidRDefault="002D44CE" w:rsidP="002D4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первого ребенка 20 процентов среднего размера платы, взимаемой с родителей </w:t>
      </w:r>
      <w:r w:rsidR="00322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2D44CE" w:rsidRDefault="002D44CE" w:rsidP="002D4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второго ребенка 50 процентов среднего размера платы, взимаемой с родителей </w:t>
      </w:r>
      <w:r w:rsidR="00322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2D44CE" w:rsidRDefault="002D44CE" w:rsidP="002D4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2D44CE" w:rsidRDefault="002D44CE" w:rsidP="002D4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</w:t>
      </w:r>
    </w:p>
    <w:p w:rsidR="002D44CE" w:rsidRDefault="002D44CE" w:rsidP="002D4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44CE" w:rsidRDefault="002D44CE" w:rsidP="002D44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Свердловской области.</w:t>
      </w:r>
      <w:proofErr w:type="gramEnd"/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8" w:anchor="Par7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7 февраля 1992 г. № 2300-1 «О защите прав потребителей» и Федеральным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 в соответствии с установленными нормами, обеспечивающими его жизнь и здоровье.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1" w:anchor="Par7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D44CE" w:rsidRDefault="002D44CE" w:rsidP="002D44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 сбалансированным</w:t>
      </w:r>
      <w:r w:rsidR="00322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3-х разовым питанием (завтрак, обед, уплотненный полдник) по нормам, согласно санитарно-эпидемиологическим правилам и нормативам.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2D44CE" w:rsidRDefault="002D44CE" w:rsidP="002D44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Уведомить Заказчика в течение 3 (трех) месяцев о нецелесообразности оказания Воспитаннику образовательной услуги в объеме, предусмотренном </w:t>
      </w:r>
      <w:hyperlink r:id="rId12" w:anchor="Par7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</w:t>
      </w:r>
      <w:r w:rsidR="00456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предусмотренные уставом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 согласно правилам внутреннего распорядка Исполнителя.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 или его болезни.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 Воспитанником в период заболевания.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2D44CE" w:rsidRDefault="002D44CE" w:rsidP="002D44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 (далее - </w:t>
      </w:r>
      <w:r>
        <w:rPr>
          <w:rFonts w:ascii="Times New Roman" w:hAnsi="Times New Roman" w:cs="Times New Roman"/>
          <w:sz w:val="24"/>
          <w:szCs w:val="24"/>
        </w:rPr>
        <w:lastRenderedPageBreak/>
        <w:t>родительская плата) составляет ____________ рублей (Основание: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Главы городского округа Красноуфимск).</w:t>
      </w:r>
      <w:proofErr w:type="gramEnd"/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 в родительскую плату за присмотр и уход за Воспитанником.</w:t>
      </w:r>
    </w:p>
    <w:p w:rsidR="002D44CE" w:rsidRDefault="002D44CE" w:rsidP="002D44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Родителями (законными представителями) оплачивается весь период нахождения ребенка в списках воспитанников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чреждения, за исключением следующих причин:</w:t>
      </w:r>
    </w:p>
    <w:p w:rsidR="002D44CE" w:rsidRDefault="002D44CE" w:rsidP="002D44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закрытия организации на аварийные работы;</w:t>
      </w:r>
    </w:p>
    <w:p w:rsidR="002D44CE" w:rsidRDefault="002D44CE" w:rsidP="00322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выполнения плановых ремонтных работ, санитарной обработки помещений, по решению суда, на основании представлений органов государственного надзора;</w:t>
      </w:r>
    </w:p>
    <w:p w:rsidR="002D44CE" w:rsidRDefault="002D44CE" w:rsidP="002D44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заболевания ребенка, нахождения ребенка на санаторно-курортном оздоровлении;</w:t>
      </w:r>
    </w:p>
    <w:p w:rsidR="002D44CE" w:rsidRDefault="002D44CE" w:rsidP="00322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период отсутствия ребенка по уважительной причине (на основании личного заявления родителя (законного представителя).</w:t>
      </w:r>
      <w:proofErr w:type="gramEnd"/>
    </w:p>
    <w:p w:rsidR="002D44CE" w:rsidRDefault="002D44CE" w:rsidP="00322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непосещении ребенком </w:t>
      </w:r>
      <w:r w:rsidR="00322D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 по причинам, не указанным в настоящей части, родительская плата взимается без учета затрат на продукты питания.</w:t>
      </w:r>
    </w:p>
    <w:p w:rsidR="002D44CE" w:rsidRDefault="002D44CE" w:rsidP="002D44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родительской платы не зависит от количества рабочих дней в разные месяцы.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D44CE" w:rsidRDefault="002D44CE" w:rsidP="002D44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Заказчик ежемесячно вносит родительскую плату за присмотр и уход за Воспитанником, указанную в</w:t>
      </w:r>
      <w:r w:rsidR="0045692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anchor="Par14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(_____________________________________________)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00 коп.</w:t>
      </w:r>
    </w:p>
    <w:p w:rsidR="002D44CE" w:rsidRDefault="002D44CE" w:rsidP="002D44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Оплата производится в срок не позднее 20 числа текущего месяца за наличный  расчет на счет, указанный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D4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 через учреждения банковской системы либо организации Федеральной почтовой службы.</w:t>
      </w:r>
    </w:p>
    <w:p w:rsidR="002D44CE" w:rsidRDefault="002D44CE" w:rsidP="002D44CE">
      <w:pPr>
        <w:spacing w:line="240" w:lineRule="auto"/>
        <w:rPr>
          <w:rFonts w:ascii="Times New Roman" w:hAnsi="Times New Roman" w:cs="Times New Roman"/>
          <w:sz w:val="14"/>
          <w:szCs w:val="24"/>
        </w:rPr>
      </w:pP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65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bookmarkStart w:id="6" w:name="Par191"/>
      <w:bookmarkEnd w:id="6"/>
      <w:r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  <w:r w:rsidR="004569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4569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14"/>
          <w:szCs w:val="24"/>
        </w:rPr>
      </w:pPr>
      <w:bookmarkStart w:id="8" w:name="Par219"/>
      <w:bookmarkEnd w:id="8"/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"___" 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При выполнении условий настоящего Договора Стороны руководствуются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Заказчики (родители – законные предста</w:t>
      </w:r>
      <w:r w:rsidR="001A12D9">
        <w:rPr>
          <w:rFonts w:ascii="Times New Roman" w:hAnsi="Times New Roman" w:cs="Times New Roman"/>
          <w:sz w:val="24"/>
          <w:szCs w:val="24"/>
        </w:rPr>
        <w:t>вители) ознакомлены с Уставом МА</w:t>
      </w:r>
      <w:r>
        <w:rPr>
          <w:rFonts w:ascii="Times New Roman" w:hAnsi="Times New Roman" w:cs="Times New Roman"/>
          <w:sz w:val="24"/>
          <w:szCs w:val="24"/>
        </w:rPr>
        <w:t xml:space="preserve">ДОУ детский сад 14, 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основной общеобразовательной программой дошкольного образования, реализуемой </w:t>
      </w:r>
      <w:r w:rsidR="001A12D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чреждением, правилами внутреннего распорядка воспитанников МКДОУ детский сад 14.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/_______________________________/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(подпись)                              (расшифровка подписи)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/_______________________________/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(подпись)                              (расшифровка подписи)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  <w:r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2D44CE" w:rsidRDefault="002D44CE" w:rsidP="002D44C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5616"/>
      </w:tblGrid>
      <w:tr w:rsidR="002D44CE" w:rsidTr="002D44CE">
        <w:tc>
          <w:tcPr>
            <w:tcW w:w="4785" w:type="dxa"/>
          </w:tcPr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456927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комбинированного вида № 14»</w:t>
            </w:r>
          </w:p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623300 Свердловская область</w:t>
            </w:r>
          </w:p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Красноуфимск, ул. 8 Марта, 26</w:t>
            </w:r>
          </w:p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</w:p>
          <w:p w:rsidR="002D44CE" w:rsidRDefault="001A12D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44CE">
              <w:rPr>
                <w:rFonts w:ascii="Times New Roman" w:hAnsi="Times New Roman" w:cs="Times New Roman"/>
                <w:sz w:val="24"/>
                <w:szCs w:val="24"/>
              </w:rPr>
              <w:t>623300 Свердловская область</w:t>
            </w:r>
          </w:p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Красноуфимск, ул. 8 Марта, 26</w:t>
            </w:r>
          </w:p>
          <w:p w:rsidR="002D44CE" w:rsidRDefault="001A12D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10" w:name="_GoBack"/>
            <w:bookmarkEnd w:id="10"/>
            <w:r w:rsidR="002D44CE">
              <w:rPr>
                <w:rFonts w:ascii="Times New Roman" w:hAnsi="Times New Roman" w:cs="Times New Roman"/>
                <w:sz w:val="24"/>
                <w:szCs w:val="24"/>
              </w:rPr>
              <w:t>623300 Свердловская область</w:t>
            </w:r>
          </w:p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Красноуфимск,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  <w:p w:rsidR="00322D5E" w:rsidRPr="00322D5E" w:rsidRDefault="00322D5E" w:rsidP="00322D5E">
            <w:pPr>
              <w:tabs>
                <w:tab w:val="center" w:pos="3506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D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Свердловской области</w:t>
            </w:r>
            <w:r w:rsidRPr="00322D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322D5E" w:rsidRPr="00322D5E" w:rsidRDefault="00322D5E" w:rsidP="00322D5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D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Финансовое управление администрации городского округа Красноуфимск</w:t>
            </w:r>
          </w:p>
          <w:p w:rsidR="00322D5E" w:rsidRPr="00322D5E" w:rsidRDefault="00322D5E" w:rsidP="00322D5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D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6619006464,  КПП 661901001 Код ОКТМО (г. Красноуфимск)-65747000</w:t>
            </w:r>
          </w:p>
          <w:p w:rsidR="00322D5E" w:rsidRPr="00322D5E" w:rsidRDefault="00322D5E" w:rsidP="00322D5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22D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322D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/с: 40701810165771176219 Л/с 32906170260</w:t>
            </w:r>
          </w:p>
          <w:p w:rsidR="00322D5E" w:rsidRPr="00322D5E" w:rsidRDefault="00322D5E" w:rsidP="00322D5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D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Банк получателя: </w:t>
            </w:r>
            <w:proofErr w:type="gramStart"/>
            <w:r w:rsidRPr="00322D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Уральское</w:t>
            </w:r>
            <w:proofErr w:type="gramEnd"/>
            <w:r w:rsidRPr="00322D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ГУ Банка России</w:t>
            </w:r>
          </w:p>
          <w:p w:rsidR="00322D5E" w:rsidRPr="00322D5E" w:rsidRDefault="00322D5E" w:rsidP="00322D5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2D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БИК 046577001 Код БК 90600000000000000130 (Родительская плата по договорам с детскими дошкольными учреждениями)</w:t>
            </w:r>
          </w:p>
          <w:p w:rsidR="002D44CE" w:rsidRDefault="004569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МА</w:t>
            </w:r>
            <w:r w:rsidR="002D4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 детский сад 14</w:t>
            </w:r>
          </w:p>
          <w:p w:rsidR="002D44CE" w:rsidRDefault="002D44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 С.А. Максимова</w:t>
            </w:r>
          </w:p>
          <w:p w:rsidR="002D44CE" w:rsidRDefault="002D44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2D44CE" w:rsidRDefault="002D44C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</w:t>
            </w:r>
          </w:p>
          <w:p w:rsidR="002D44CE" w:rsidRDefault="002D44CE" w:rsidP="00456927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фамилия, имя и отчество)</w:t>
            </w:r>
          </w:p>
          <w:p w:rsidR="002D44CE" w:rsidRDefault="002D44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 ____________________________________</w:t>
            </w:r>
          </w:p>
          <w:p w:rsidR="002D44CE" w:rsidRDefault="002D44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(паспортные данные)</w:t>
            </w:r>
          </w:p>
          <w:p w:rsidR="002D44CE" w:rsidRDefault="002D44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2D44CE" w:rsidRDefault="002D44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жительства:</w:t>
            </w:r>
          </w:p>
          <w:p w:rsidR="002D44CE" w:rsidRDefault="002D44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2D44CE" w:rsidRDefault="002D44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телефон: _________________________</w:t>
            </w:r>
          </w:p>
          <w:p w:rsidR="002D44CE" w:rsidRDefault="002D44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 /______________________/</w:t>
            </w:r>
          </w:p>
          <w:p w:rsidR="002D44CE" w:rsidRDefault="0045692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        </w:t>
            </w:r>
            <w:r w:rsidR="002D44CE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(подпись)                 (расшифровка подписи)</w:t>
            </w:r>
          </w:p>
          <w:p w:rsidR="002D44CE" w:rsidRDefault="002D44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44CE" w:rsidRDefault="002D44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______________________________________________________</w:t>
            </w:r>
          </w:p>
          <w:p w:rsidR="002D44CE" w:rsidRDefault="002D44CE">
            <w:pPr>
              <w:pStyle w:val="ConsPlusCell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(фамилия, имя и отчество)</w:t>
            </w:r>
          </w:p>
          <w:p w:rsidR="002D44CE" w:rsidRDefault="002D44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____________________________________________</w:t>
            </w:r>
          </w:p>
          <w:p w:rsidR="002D44CE" w:rsidRDefault="002D44CE">
            <w:pPr>
              <w:pStyle w:val="ConsPlusCell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                       (паспортные данные)</w:t>
            </w:r>
          </w:p>
          <w:p w:rsidR="002D44CE" w:rsidRDefault="002D4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</w:t>
            </w:r>
          </w:p>
          <w:p w:rsidR="002D44CE" w:rsidRDefault="002D4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жительства:</w:t>
            </w:r>
          </w:p>
          <w:p w:rsidR="002D44CE" w:rsidRDefault="002D44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______________________________________________________</w:t>
            </w:r>
          </w:p>
          <w:p w:rsidR="002D44CE" w:rsidRDefault="002D44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_______________________________</w:t>
            </w:r>
          </w:p>
          <w:p w:rsidR="002D44CE" w:rsidRDefault="002D44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 /____________________________/</w:t>
            </w:r>
          </w:p>
          <w:p w:rsidR="002D44CE" w:rsidRDefault="002D44C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569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(подпись)                      (расшифровка подписи)</w:t>
            </w:r>
          </w:p>
        </w:tc>
      </w:tr>
    </w:tbl>
    <w:p w:rsidR="002D44CE" w:rsidRDefault="002D44CE" w:rsidP="002D44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2D44CE" w:rsidRDefault="002D44CE" w:rsidP="002D44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D44CE" w:rsidRDefault="002D44CE" w:rsidP="002D44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___________/ _______________________________</w:t>
      </w:r>
      <w:bookmarkStart w:id="11" w:name="Par253"/>
      <w:bookmarkEnd w:id="11"/>
    </w:p>
    <w:p w:rsidR="002D44CE" w:rsidRDefault="002D44CE" w:rsidP="002D44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D44CE" w:rsidRDefault="002D44CE" w:rsidP="002D44CE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___________/ _____________________________</w:t>
      </w:r>
      <w:bookmarkStart w:id="12" w:name="Par278"/>
      <w:bookmarkEnd w:id="12"/>
      <w:r>
        <w:rPr>
          <w:rFonts w:ascii="Times New Roman" w:hAnsi="Times New Roman" w:cs="Times New Roman"/>
          <w:sz w:val="24"/>
          <w:szCs w:val="24"/>
        </w:rPr>
        <w:t>___</w:t>
      </w:r>
    </w:p>
    <w:p w:rsidR="000136E6" w:rsidRDefault="000136E6"/>
    <w:sectPr w:rsidR="000136E6" w:rsidSect="002D44CE">
      <w:footerReference w:type="default" r:id="rId15"/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62" w:rsidRDefault="00784E62" w:rsidP="00456927">
      <w:pPr>
        <w:spacing w:line="240" w:lineRule="auto"/>
      </w:pPr>
      <w:r>
        <w:separator/>
      </w:r>
    </w:p>
  </w:endnote>
  <w:endnote w:type="continuationSeparator" w:id="0">
    <w:p w:rsidR="00784E62" w:rsidRDefault="00784E62" w:rsidP="00456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08324"/>
      <w:docPartObj>
        <w:docPartGallery w:val="Page Numbers (Bottom of Page)"/>
        <w:docPartUnique/>
      </w:docPartObj>
    </w:sdtPr>
    <w:sdtEndPr/>
    <w:sdtContent>
      <w:p w:rsidR="00456927" w:rsidRDefault="004569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D9">
          <w:rPr>
            <w:noProof/>
          </w:rPr>
          <w:t>5</w:t>
        </w:r>
        <w:r>
          <w:fldChar w:fldCharType="end"/>
        </w:r>
      </w:p>
    </w:sdtContent>
  </w:sdt>
  <w:p w:rsidR="00456927" w:rsidRDefault="004569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62" w:rsidRDefault="00784E62" w:rsidP="00456927">
      <w:pPr>
        <w:spacing w:line="240" w:lineRule="auto"/>
      </w:pPr>
      <w:r>
        <w:separator/>
      </w:r>
    </w:p>
  </w:footnote>
  <w:footnote w:type="continuationSeparator" w:id="0">
    <w:p w:rsidR="00784E62" w:rsidRDefault="00784E62" w:rsidP="004569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8F"/>
    <w:rsid w:val="000136E6"/>
    <w:rsid w:val="001A12D9"/>
    <w:rsid w:val="002D44CE"/>
    <w:rsid w:val="00322D5E"/>
    <w:rsid w:val="00456927"/>
    <w:rsid w:val="0058598F"/>
    <w:rsid w:val="007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C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44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44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D4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D44C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692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927"/>
  </w:style>
  <w:style w:type="paragraph" w:styleId="a7">
    <w:name w:val="footer"/>
    <w:basedOn w:val="a"/>
    <w:link w:val="a8"/>
    <w:uiPriority w:val="99"/>
    <w:unhideWhenUsed/>
    <w:rsid w:val="004569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C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44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44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D4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D44C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692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927"/>
  </w:style>
  <w:style w:type="paragraph" w:styleId="a7">
    <w:name w:val="footer"/>
    <w:basedOn w:val="a"/>
    <w:link w:val="a8"/>
    <w:uiPriority w:val="99"/>
    <w:unhideWhenUsed/>
    <w:rsid w:val="004569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6;&#1086;&#1079;&#1072;\Desktop\&#1076;&#1086;&#1082;&#1091;&#1084;&#1077;&#1085;&#1090;&#1099;%20(2)\&#1056;&#1040;&#1041;&#1054;&#1063;&#1048;&#1045;%20&#1044;&#1054;&#1050;&#1059;&#1052;&#1045;&#1053;&#1058;&#1067;\2%20&#1044;&#1045;&#1058;&#1048;\&#1041;&#1051;&#1040;&#1053;&#1050;&#1048;%20&#1044;&#1054;&#1043;&#1054;&#1042;&#1054;&#1056;&#1054;&#1042;\&#1076;&#1086;&#1075;&#1086;&#1074;&#1086;&#1088;%20&#1089;%20&#1088;&#1086;&#1076;&#1080;&#1090;&#1077;&#1083;&#1103;&#1084;&#1080;%20&#1085;&#1086;&#1074;&#1099;&#1081;.docx" TargetMode="External"/><Relationship Id="rId13" Type="http://schemas.openxmlformats.org/officeDocument/2006/relationships/hyperlink" Target="consultantplus://offline/ref=8A36DC6FD5415F0C2619A4D5F567743EA6120E64FC0B77ABE0809B3BD2n6f3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6;&#1086;&#1079;&#1072;\Desktop\&#1076;&#1086;&#1082;&#1091;&#1084;&#1077;&#1085;&#1090;&#1099;%20(2)\&#1056;&#1040;&#1041;&#1054;&#1063;&#1048;&#1045;%20&#1044;&#1054;&#1050;&#1059;&#1052;&#1045;&#1053;&#1058;&#1067;\2%20&#1044;&#1045;&#1058;&#1048;\&#1041;&#1051;&#1040;&#1053;&#1050;&#1048;%20&#1044;&#1054;&#1043;&#1054;&#1042;&#1054;&#1056;&#1054;&#1042;\&#1076;&#1086;&#1075;&#1086;&#1074;&#1086;&#1088;%20&#1089;%20&#1088;&#1086;&#1076;&#1080;&#1090;&#1077;&#1083;&#1103;&#1084;&#1080;%20&#1085;&#1086;&#1074;&#1099;&#1081;.docx" TargetMode="External"/><Relationship Id="rId12" Type="http://schemas.openxmlformats.org/officeDocument/2006/relationships/hyperlink" Target="file:///C:\Users\&#1056;&#1086;&#1079;&#1072;\Desktop\&#1076;&#1086;&#1082;&#1091;&#1084;&#1077;&#1085;&#1090;&#1099;%20(2)\&#1056;&#1040;&#1041;&#1054;&#1063;&#1048;&#1045;%20&#1044;&#1054;&#1050;&#1059;&#1052;&#1045;&#1053;&#1058;&#1067;\2%20&#1044;&#1045;&#1058;&#1048;\&#1041;&#1051;&#1040;&#1053;&#1050;&#1048;%20&#1044;&#1054;&#1043;&#1054;&#1042;&#1054;&#1056;&#1054;&#1042;\&#1076;&#1086;&#1075;&#1086;&#1074;&#1086;&#1088;%20&#1089;%20&#1088;&#1086;&#1076;&#1080;&#1090;&#1077;&#1083;&#1103;&#1084;&#1080;%20&#1085;&#1086;&#1074;&#1099;&#1081;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56;&#1086;&#1079;&#1072;\Desktop\&#1076;&#1086;&#1082;&#1091;&#1084;&#1077;&#1085;&#1090;&#1099;%20(2)\&#1056;&#1040;&#1041;&#1054;&#1063;&#1048;&#1045;%20&#1044;&#1054;&#1050;&#1059;&#1052;&#1045;&#1053;&#1058;&#1067;\2%20&#1044;&#1045;&#1058;&#1048;\&#1041;&#1051;&#1040;&#1053;&#1050;&#1048;%20&#1044;&#1054;&#1043;&#1054;&#1042;&#1054;&#1056;&#1054;&#1042;\&#1076;&#1086;&#1075;&#1086;&#1074;&#1086;&#1088;%20&#1089;%20&#1088;&#1086;&#1076;&#1080;&#1090;&#1077;&#1083;&#1103;&#1084;&#1080;%20&#1085;&#1086;&#1074;&#1099;&#1081;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A36DC6FD5415F0C2619A4D5F567743EA6130F67FA0577ABE0809B3BD2n6f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6DC6FD5415F0C2619A4D5F567743EA6120F6BFF0477ABE0809B3BD2n6f3J" TargetMode="External"/><Relationship Id="rId14" Type="http://schemas.openxmlformats.org/officeDocument/2006/relationships/hyperlink" Target="file:///C:\Users\&#1056;&#1086;&#1079;&#1072;\Desktop\&#1076;&#1086;&#1082;&#1091;&#1084;&#1077;&#1085;&#1090;&#1099;%20(2)\&#1056;&#1040;&#1041;&#1054;&#1063;&#1048;&#1045;%20&#1044;&#1054;&#1050;&#1059;&#1052;&#1045;&#1053;&#1058;&#1067;\2%20&#1044;&#1045;&#1058;&#1048;\&#1041;&#1051;&#1040;&#1053;&#1050;&#1048;%20&#1044;&#1054;&#1043;&#1054;&#1042;&#1054;&#1056;&#1054;&#1042;\&#1076;&#1086;&#1075;&#1086;&#1074;&#1086;&#1088;%20&#1089;%20&#1088;&#1086;&#1076;&#1080;&#1090;&#1077;&#1083;&#1103;&#1084;&#1080;%20&#1085;&#1086;&#1074;&#1099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777</cp:lastModifiedBy>
  <cp:revision>5</cp:revision>
  <dcterms:created xsi:type="dcterms:W3CDTF">2016-01-26T11:06:00Z</dcterms:created>
  <dcterms:modified xsi:type="dcterms:W3CDTF">2016-02-15T15:43:00Z</dcterms:modified>
</cp:coreProperties>
</file>