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4" w:rsidRDefault="00F36C54" w:rsidP="00F36C5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137003" cy="5833640"/>
            <wp:effectExtent l="0" t="0" r="0" b="0"/>
            <wp:docPr id="1" name="Рисунок 1" descr="C:\Users\777\Desktop\Для сайта\Для сайта\ДОП волшебная кисточка\ДОП Волшебная кис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Для сайта\Для сайта\ДОП волшебная кисточка\ДОП Волшебная кисточ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8" b="3073"/>
                    <a:stretch/>
                  </pic:blipFill>
                  <pic:spPr bwMode="auto">
                    <a:xfrm>
                      <a:off x="0" y="0"/>
                      <a:ext cx="8141035" cy="58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ABD" w:rsidRPr="00F503BA" w:rsidRDefault="00EC7ABD" w:rsidP="00EC7ABD">
      <w:pPr>
        <w:spacing w:after="0"/>
        <w:rPr>
          <w:rFonts w:cs="Times New Roman"/>
          <w:szCs w:val="28"/>
        </w:rPr>
      </w:pPr>
      <w:r w:rsidRPr="00F503BA">
        <w:rPr>
          <w:rFonts w:eastAsia="Times New Roman" w:cs="Times New Roman"/>
          <w:szCs w:val="28"/>
          <w:lang w:eastAsia="ru-RU"/>
        </w:rPr>
        <w:lastRenderedPageBreak/>
        <w:t xml:space="preserve">Дополнительная общеобразовательная программа – дополнительная </w:t>
      </w:r>
      <w:r>
        <w:rPr>
          <w:rFonts w:cs="Times New Roman"/>
          <w:szCs w:val="28"/>
        </w:rPr>
        <w:t>общеразвивающая</w:t>
      </w:r>
      <w:r w:rsidRPr="00F503BA">
        <w:rPr>
          <w:rFonts w:cs="Times New Roman"/>
          <w:szCs w:val="28"/>
        </w:rPr>
        <w:t xml:space="preserve"> программ</w:t>
      </w:r>
      <w:r w:rsidR="00DE0F14">
        <w:rPr>
          <w:rFonts w:cs="Times New Roman"/>
          <w:szCs w:val="28"/>
        </w:rPr>
        <w:t>а художественной</w:t>
      </w:r>
      <w:r>
        <w:rPr>
          <w:rFonts w:cs="Times New Roman"/>
          <w:szCs w:val="28"/>
        </w:rPr>
        <w:t xml:space="preserve"> направленности </w:t>
      </w:r>
      <w:r w:rsidRPr="00F503BA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Волшебная кисточка</w:t>
      </w:r>
      <w:r w:rsidR="00B75270">
        <w:rPr>
          <w:rFonts w:cs="Times New Roman"/>
          <w:szCs w:val="28"/>
        </w:rPr>
        <w:t xml:space="preserve">» (обучение </w:t>
      </w:r>
      <w:r w:rsidR="00AC2EF9">
        <w:rPr>
          <w:rFonts w:cs="Times New Roman"/>
          <w:szCs w:val="28"/>
        </w:rPr>
        <w:t>дошкольников с задержкой психического развития</w:t>
      </w:r>
      <w:r w:rsidR="00B75270">
        <w:rPr>
          <w:rFonts w:cs="Times New Roman"/>
          <w:szCs w:val="28"/>
        </w:rPr>
        <w:t xml:space="preserve"> рисованию</w:t>
      </w:r>
      <w:r w:rsidR="00DE0F14">
        <w:rPr>
          <w:rFonts w:cs="Times New Roman"/>
          <w:szCs w:val="28"/>
        </w:rPr>
        <w:t xml:space="preserve"> </w:t>
      </w:r>
      <w:r w:rsidR="00B75270">
        <w:rPr>
          <w:rFonts w:cs="Times New Roman"/>
          <w:szCs w:val="28"/>
        </w:rPr>
        <w:t>нетрадиционными техниками</w:t>
      </w:r>
      <w:r w:rsidRPr="00F503BA">
        <w:rPr>
          <w:rFonts w:cs="Times New Roman"/>
          <w:szCs w:val="28"/>
        </w:rPr>
        <w:t xml:space="preserve">). </w:t>
      </w:r>
      <w:r w:rsidRPr="00F503BA">
        <w:rPr>
          <w:rFonts w:eastAsia="Times New Roman" w:cs="Times New Roman"/>
          <w:szCs w:val="28"/>
          <w:lang w:eastAsia="ru-RU"/>
        </w:rPr>
        <w:t>Красноуфимск, 201</w:t>
      </w:r>
      <w:r>
        <w:rPr>
          <w:rFonts w:eastAsia="Times New Roman" w:cs="Times New Roman"/>
          <w:szCs w:val="28"/>
          <w:lang w:eastAsia="ru-RU"/>
        </w:rPr>
        <w:t>8</w:t>
      </w:r>
      <w:r w:rsidRPr="00F503BA">
        <w:rPr>
          <w:rFonts w:eastAsia="Times New Roman" w:cs="Times New Roman"/>
          <w:szCs w:val="28"/>
          <w:lang w:eastAsia="ru-RU"/>
        </w:rPr>
        <w:t>.</w:t>
      </w:r>
    </w:p>
    <w:p w:rsidR="00EC7ABD" w:rsidRPr="00591388" w:rsidRDefault="00EC7ABD" w:rsidP="00EC7ABD">
      <w:pPr>
        <w:spacing w:after="0"/>
        <w:rPr>
          <w:rFonts w:eastAsia="Times New Roman" w:cs="Times New Roman"/>
          <w:szCs w:val="28"/>
          <w:lang w:eastAsia="ru-RU"/>
        </w:rPr>
      </w:pPr>
      <w:r w:rsidRPr="00591388">
        <w:rPr>
          <w:rFonts w:eastAsia="Times New Roman" w:cs="Times New Roman"/>
          <w:szCs w:val="28"/>
          <w:lang w:eastAsia="ru-RU"/>
        </w:rPr>
        <w:t xml:space="preserve">Составители: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644"/>
        <w:gridCol w:w="9781"/>
      </w:tblGrid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</w:rPr>
              <w:t>ФИО</w:t>
            </w:r>
          </w:p>
        </w:tc>
        <w:tc>
          <w:tcPr>
            <w:tcW w:w="9781" w:type="dxa"/>
          </w:tcPr>
          <w:p w:rsidR="00EC7ABD" w:rsidRPr="00591388" w:rsidRDefault="00B75270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Бердникова Алия Инсафовна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EC7ABD" w:rsidRPr="00591388" w:rsidRDefault="00EC7ABD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rPr>
                <w:rFonts w:cs="Times New Roman"/>
                <w:szCs w:val="28"/>
              </w:rPr>
            </w:pPr>
            <w:r w:rsidRPr="00591388">
              <w:rPr>
                <w:rFonts w:cs="Times New Roman"/>
                <w:szCs w:val="28"/>
              </w:rPr>
              <w:t xml:space="preserve">Педагогический стаж </w:t>
            </w:r>
          </w:p>
        </w:tc>
        <w:tc>
          <w:tcPr>
            <w:tcW w:w="9781" w:type="dxa"/>
          </w:tcPr>
          <w:p w:rsidR="00EC7ABD" w:rsidRPr="00591388" w:rsidRDefault="00B75270" w:rsidP="00E714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="00E7143E">
              <w:rPr>
                <w:rFonts w:cs="Times New Roman"/>
                <w:szCs w:val="28"/>
              </w:rPr>
              <w:t>лет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 xml:space="preserve">Трудовой стаж в </w:t>
            </w:r>
            <w:proofErr w:type="gramStart"/>
            <w:r w:rsidRPr="00591388">
              <w:rPr>
                <w:rFonts w:cs="Times New Roman"/>
                <w:szCs w:val="28"/>
                <w:lang w:eastAsia="ru-RU"/>
              </w:rPr>
              <w:t>данном</w:t>
            </w:r>
            <w:proofErr w:type="gramEnd"/>
            <w:r w:rsidRPr="00591388">
              <w:rPr>
                <w:rFonts w:cs="Times New Roman"/>
                <w:szCs w:val="28"/>
                <w:lang w:eastAsia="ru-RU"/>
              </w:rPr>
              <w:t xml:space="preserve"> ОУ</w:t>
            </w:r>
          </w:p>
        </w:tc>
        <w:tc>
          <w:tcPr>
            <w:tcW w:w="9781" w:type="dxa"/>
          </w:tcPr>
          <w:p w:rsidR="00EC7ABD" w:rsidRPr="00591388" w:rsidRDefault="00B75270" w:rsidP="00E7143E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3 </w:t>
            </w:r>
            <w:r w:rsidR="00E7143E">
              <w:rPr>
                <w:rFonts w:cs="Times New Roman"/>
                <w:szCs w:val="28"/>
                <w:lang w:eastAsia="ru-RU"/>
              </w:rPr>
              <w:t>года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>Наличие квалификационной категории</w:t>
            </w:r>
          </w:p>
        </w:tc>
        <w:tc>
          <w:tcPr>
            <w:tcW w:w="9781" w:type="dxa"/>
          </w:tcPr>
          <w:p w:rsidR="00EC7ABD" w:rsidRPr="00591388" w:rsidRDefault="00EC7ABD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>квалификационная категория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spacing w:after="0"/>
              <w:jc w:val="left"/>
              <w:rPr>
                <w:rFonts w:cs="Times New Roman"/>
                <w:szCs w:val="28"/>
                <w:lang w:eastAsia="ru-RU"/>
              </w:rPr>
            </w:pPr>
            <w:proofErr w:type="gramStart"/>
            <w:r w:rsidRPr="00591388">
              <w:rPr>
                <w:rFonts w:cs="Times New Roman"/>
                <w:szCs w:val="28"/>
              </w:rPr>
              <w:t>Сведения об образовании (какое ОУ окончил (а) и когда специальность, квалификация, ученая степень (звание) и т. п.</w:t>
            </w:r>
            <w:proofErr w:type="gramEnd"/>
          </w:p>
        </w:tc>
        <w:tc>
          <w:tcPr>
            <w:tcW w:w="9781" w:type="dxa"/>
          </w:tcPr>
          <w:p w:rsidR="00866347" w:rsidRPr="00866347" w:rsidRDefault="00866347" w:rsidP="00866347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Уральский государственный педагогический универс</w:t>
            </w:r>
            <w:r w:rsidRPr="00866347">
              <w:rPr>
                <w:szCs w:val="28"/>
              </w:rPr>
              <w:t>итетК</w:t>
            </w:r>
            <w:r w:rsidRPr="00866347">
              <w:rPr>
                <w:rFonts w:eastAsia="Times New Roman" w:cs="Times New Roman"/>
                <w:szCs w:val="28"/>
              </w:rPr>
              <w:t>валификация: специалист по связям с общественностью</w:t>
            </w:r>
          </w:p>
          <w:p w:rsidR="00866347" w:rsidRPr="00866347" w:rsidRDefault="00866347" w:rsidP="00866347">
            <w:pPr>
              <w:pStyle w:val="a4"/>
              <w:numPr>
                <w:ilvl w:val="0"/>
                <w:numId w:val="3"/>
              </w:numPr>
              <w:tabs>
                <w:tab w:val="left" w:pos="4820"/>
              </w:tabs>
              <w:spacing w:after="0"/>
              <w:rPr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ГБПОУ СО «Красноу</w:t>
            </w:r>
            <w:r w:rsidRPr="00866347">
              <w:rPr>
                <w:szCs w:val="28"/>
              </w:rPr>
              <w:t>фимский педагогический колледж» К</w:t>
            </w:r>
            <w:r w:rsidRPr="00866347">
              <w:rPr>
                <w:rFonts w:eastAsia="Times New Roman" w:cs="Times New Roman"/>
                <w:szCs w:val="28"/>
              </w:rPr>
              <w:t>валификация: воспитатель детей</w:t>
            </w:r>
            <w:r w:rsidRPr="00866347">
              <w:rPr>
                <w:szCs w:val="28"/>
              </w:rPr>
              <w:t xml:space="preserve"> дошкольного возраста</w:t>
            </w:r>
          </w:p>
        </w:tc>
      </w:tr>
      <w:tr w:rsidR="00EC7ABD" w:rsidRPr="00591388" w:rsidTr="00876B36">
        <w:tc>
          <w:tcPr>
            <w:tcW w:w="4644" w:type="dxa"/>
          </w:tcPr>
          <w:p w:rsidR="00EC7ABD" w:rsidRPr="00591388" w:rsidRDefault="00EC7ABD" w:rsidP="00876B36">
            <w:pPr>
              <w:spacing w:after="0"/>
              <w:rPr>
                <w:rFonts w:cs="Times New Roman"/>
                <w:szCs w:val="28"/>
              </w:rPr>
            </w:pPr>
            <w:r w:rsidRPr="00591388">
              <w:rPr>
                <w:rFonts w:cs="Times New Roman"/>
                <w:szCs w:val="28"/>
              </w:rPr>
              <w:t>Повышение квалификации</w:t>
            </w:r>
          </w:p>
          <w:p w:rsidR="00EC7ABD" w:rsidRPr="00591388" w:rsidRDefault="00EC7ABD" w:rsidP="00876B36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866347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ГАОУ ДПО СО «ИРО», «Проектирование образовательной деятельности в условиях введения федерального государственного стандарта дошкольного образования с использованием дистанционных образовательных технологий», 40 часов, 2015 год;</w:t>
            </w:r>
          </w:p>
          <w:p w:rsidR="00866347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ГБОУ СПО СО «Красноуфимский педагогический колледж», «Коррекция речевых нарушений», 72 часа, 2015 год;</w:t>
            </w:r>
          </w:p>
          <w:p w:rsidR="00866347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ГБОУ СПО СО «Красноуфимский педагогический колледж», «Инклюзивное образование в современных условиях», 108 часов, 2015 год;</w:t>
            </w:r>
          </w:p>
          <w:p w:rsidR="00866347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ГБПОУ СО «Красноуфимский педагогический колледж», «Разработка технологического компонента основной образовательной программы дошкольного образования», 40 часов, 2017 год;</w:t>
            </w:r>
          </w:p>
          <w:p w:rsidR="00866347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>ГБПОУ СО «Красноуфимский педагогический колледж», «Пользователь персонального компьютера», 144 часа, 2017 год;</w:t>
            </w:r>
          </w:p>
          <w:p w:rsidR="00EC7ABD" w:rsidRPr="00866347" w:rsidRDefault="00866347" w:rsidP="00866347">
            <w:pPr>
              <w:numPr>
                <w:ilvl w:val="0"/>
                <w:numId w:val="2"/>
              </w:numPr>
              <w:tabs>
                <w:tab w:val="left" w:pos="4820"/>
              </w:tabs>
              <w:spacing w:after="0"/>
              <w:rPr>
                <w:szCs w:val="28"/>
              </w:rPr>
            </w:pPr>
            <w:r w:rsidRPr="00866347">
              <w:rPr>
                <w:rFonts w:eastAsia="Times New Roman" w:cs="Times New Roman"/>
                <w:szCs w:val="28"/>
              </w:rPr>
              <w:t xml:space="preserve">ГБОУ </w:t>
            </w:r>
            <w:proofErr w:type="gramStart"/>
            <w:r w:rsidRPr="00866347">
              <w:rPr>
                <w:rFonts w:eastAsia="Times New Roman" w:cs="Times New Roman"/>
                <w:szCs w:val="28"/>
              </w:rPr>
              <w:t>СО</w:t>
            </w:r>
            <w:proofErr w:type="gramEnd"/>
            <w:r w:rsidRPr="00866347">
              <w:rPr>
                <w:rFonts w:eastAsia="Times New Roman" w:cs="Times New Roman"/>
                <w:szCs w:val="28"/>
              </w:rPr>
              <w:t xml:space="preserve"> «Центр психолого-медико-социального сопровождения «Речевой </w:t>
            </w:r>
            <w:r w:rsidRPr="00866347">
              <w:rPr>
                <w:rFonts w:eastAsia="Times New Roman" w:cs="Times New Roman"/>
                <w:szCs w:val="28"/>
              </w:rPr>
              <w:lastRenderedPageBreak/>
              <w:t>центр», «Реализация инклюзивного подхода в образовании детей с ограниченными возможностями здоровья в дошкольной образовательной организации»,18 часов, 2017 год.</w:t>
            </w:r>
          </w:p>
        </w:tc>
      </w:tr>
    </w:tbl>
    <w:p w:rsidR="00866347" w:rsidRDefault="00866347" w:rsidP="00EC7ABD">
      <w:pPr>
        <w:spacing w:line="259" w:lineRule="auto"/>
        <w:ind w:firstLine="851"/>
        <w:jc w:val="center"/>
        <w:rPr>
          <w:rFonts w:cs="Times New Roman"/>
          <w:b/>
          <w:bCs/>
          <w:szCs w:val="28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4644"/>
        <w:gridCol w:w="9781"/>
      </w:tblGrid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</w:rPr>
              <w:t>ФИО</w:t>
            </w:r>
          </w:p>
        </w:tc>
        <w:tc>
          <w:tcPr>
            <w:tcW w:w="9781" w:type="dxa"/>
          </w:tcPr>
          <w:p w:rsidR="00866347" w:rsidRPr="00591388" w:rsidRDefault="00866347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Глазова Маргарита Фёдоровна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866347" w:rsidRPr="00591388" w:rsidRDefault="00866347" w:rsidP="00876B36">
            <w:pPr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rPr>
                <w:rFonts w:cs="Times New Roman"/>
                <w:szCs w:val="28"/>
              </w:rPr>
            </w:pPr>
            <w:r w:rsidRPr="00591388">
              <w:rPr>
                <w:rFonts w:cs="Times New Roman"/>
                <w:szCs w:val="28"/>
              </w:rPr>
              <w:t xml:space="preserve">Педагогический стаж </w:t>
            </w:r>
          </w:p>
        </w:tc>
        <w:tc>
          <w:tcPr>
            <w:tcW w:w="9781" w:type="dxa"/>
          </w:tcPr>
          <w:p w:rsidR="00866347" w:rsidRPr="00591388" w:rsidRDefault="00E7143E" w:rsidP="00E714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лет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 xml:space="preserve">Трудовой стаж в </w:t>
            </w:r>
            <w:proofErr w:type="gramStart"/>
            <w:r w:rsidRPr="00591388">
              <w:rPr>
                <w:rFonts w:cs="Times New Roman"/>
                <w:szCs w:val="28"/>
                <w:lang w:eastAsia="ru-RU"/>
              </w:rPr>
              <w:t>данном</w:t>
            </w:r>
            <w:proofErr w:type="gramEnd"/>
            <w:r w:rsidRPr="00591388">
              <w:rPr>
                <w:rFonts w:cs="Times New Roman"/>
                <w:szCs w:val="28"/>
                <w:lang w:eastAsia="ru-RU"/>
              </w:rPr>
              <w:t xml:space="preserve"> ОУ</w:t>
            </w:r>
          </w:p>
        </w:tc>
        <w:tc>
          <w:tcPr>
            <w:tcW w:w="9781" w:type="dxa"/>
          </w:tcPr>
          <w:p w:rsidR="00866347" w:rsidRPr="00591388" w:rsidRDefault="00E7143E" w:rsidP="00E7143E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2года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>Наличие квалификационной категории</w:t>
            </w:r>
          </w:p>
        </w:tc>
        <w:tc>
          <w:tcPr>
            <w:tcW w:w="9781" w:type="dxa"/>
          </w:tcPr>
          <w:p w:rsidR="00866347" w:rsidRPr="00591388" w:rsidRDefault="00866347" w:rsidP="00876B36">
            <w:pPr>
              <w:rPr>
                <w:rFonts w:cs="Times New Roman"/>
                <w:szCs w:val="28"/>
                <w:lang w:eastAsia="ru-RU"/>
              </w:rPr>
            </w:pPr>
            <w:r w:rsidRPr="00591388">
              <w:rPr>
                <w:rFonts w:cs="Times New Roman"/>
                <w:szCs w:val="28"/>
                <w:lang w:eastAsia="ru-RU"/>
              </w:rPr>
              <w:t>квалификационная категория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spacing w:after="0"/>
              <w:jc w:val="left"/>
              <w:rPr>
                <w:rFonts w:cs="Times New Roman"/>
                <w:szCs w:val="28"/>
                <w:lang w:eastAsia="ru-RU"/>
              </w:rPr>
            </w:pPr>
            <w:proofErr w:type="gramStart"/>
            <w:r w:rsidRPr="00591388">
              <w:rPr>
                <w:rFonts w:cs="Times New Roman"/>
                <w:szCs w:val="28"/>
              </w:rPr>
              <w:t>Сведения об образовании (какое ОУ окончил (а) и когда специальность, квалификация, ученая степень (звание) и т. п.</w:t>
            </w:r>
            <w:proofErr w:type="gramEnd"/>
          </w:p>
        </w:tc>
        <w:tc>
          <w:tcPr>
            <w:tcW w:w="9781" w:type="dxa"/>
          </w:tcPr>
          <w:p w:rsidR="00866347" w:rsidRPr="00E7143E" w:rsidRDefault="00E7143E" w:rsidP="00E7143E">
            <w:pPr>
              <w:tabs>
                <w:tab w:val="left" w:pos="4820"/>
              </w:tabs>
              <w:spacing w:after="0"/>
              <w:rPr>
                <w:szCs w:val="28"/>
              </w:rPr>
            </w:pPr>
            <w:r w:rsidRPr="00E7143E">
              <w:rPr>
                <w:szCs w:val="28"/>
              </w:rPr>
              <w:t>Уральский государственный педагогический университет Квалификация: специальный психоло</w:t>
            </w:r>
            <w:r>
              <w:rPr>
                <w:szCs w:val="28"/>
              </w:rPr>
              <w:t>г</w:t>
            </w:r>
          </w:p>
        </w:tc>
      </w:tr>
      <w:tr w:rsidR="00866347" w:rsidRPr="00591388" w:rsidTr="00876B36">
        <w:tc>
          <w:tcPr>
            <w:tcW w:w="4644" w:type="dxa"/>
          </w:tcPr>
          <w:p w:rsidR="00866347" w:rsidRPr="00591388" w:rsidRDefault="00866347" w:rsidP="00876B36">
            <w:pPr>
              <w:spacing w:after="0"/>
              <w:rPr>
                <w:rFonts w:cs="Times New Roman"/>
                <w:szCs w:val="28"/>
              </w:rPr>
            </w:pPr>
            <w:r w:rsidRPr="00591388">
              <w:rPr>
                <w:rFonts w:cs="Times New Roman"/>
                <w:szCs w:val="28"/>
              </w:rPr>
              <w:t>Повышение квалификации</w:t>
            </w:r>
          </w:p>
          <w:p w:rsidR="00866347" w:rsidRPr="00591388" w:rsidRDefault="00866347" w:rsidP="00876B36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E7143E" w:rsidRPr="00E7143E" w:rsidRDefault="00E7143E" w:rsidP="00E7143E">
            <w:pPr>
              <w:numPr>
                <w:ilvl w:val="0"/>
                <w:numId w:val="4"/>
              </w:numPr>
              <w:tabs>
                <w:tab w:val="num" w:pos="1287"/>
              </w:tabs>
              <w:spacing w:after="0"/>
              <w:rPr>
                <w:szCs w:val="28"/>
              </w:rPr>
            </w:pPr>
            <w:r w:rsidRPr="00E7143E">
              <w:rPr>
                <w:szCs w:val="28"/>
              </w:rPr>
              <w:t>ГАУ ДПО СО «Красноуфимский УТЦ АПК», программа дополнительного профессионального образования «Навыки оказания первой помощи», 16 часов, 2016 год;</w:t>
            </w:r>
          </w:p>
          <w:p w:rsidR="00E7143E" w:rsidRPr="00E7143E" w:rsidRDefault="00E7143E" w:rsidP="00E7143E">
            <w:pPr>
              <w:numPr>
                <w:ilvl w:val="0"/>
                <w:numId w:val="4"/>
              </w:numPr>
              <w:tabs>
                <w:tab w:val="left" w:pos="4820"/>
              </w:tabs>
              <w:spacing w:after="0"/>
              <w:rPr>
                <w:szCs w:val="28"/>
              </w:rPr>
            </w:pPr>
            <w:r w:rsidRPr="00E7143E">
              <w:rPr>
                <w:szCs w:val="28"/>
              </w:rPr>
              <w:t>ГАОУ ДПО СО «ИРО»,  «Разработка адаптированной образовательной программы для ребенка с ограниченными возможностями здоровья в дошкольной образовательной организации»,  24 часа, 2016 год;</w:t>
            </w:r>
          </w:p>
          <w:p w:rsidR="00E7143E" w:rsidRPr="00E7143E" w:rsidRDefault="00E7143E" w:rsidP="00E7143E">
            <w:pPr>
              <w:numPr>
                <w:ilvl w:val="0"/>
                <w:numId w:val="4"/>
              </w:numPr>
              <w:tabs>
                <w:tab w:val="left" w:pos="4820"/>
              </w:tabs>
              <w:spacing w:after="0"/>
              <w:rPr>
                <w:szCs w:val="28"/>
              </w:rPr>
            </w:pPr>
            <w:r w:rsidRPr="00E7143E">
              <w:rPr>
                <w:szCs w:val="28"/>
              </w:rPr>
              <w:t>ГБПОУ СО «Красноуфимский педагогический колледж», «Разработка технологического компонента основной образовательной программы дошкольного образования», 40 часов, 2017 год;</w:t>
            </w:r>
          </w:p>
          <w:p w:rsidR="00866347" w:rsidRPr="00E7143E" w:rsidRDefault="00E7143E" w:rsidP="00E7143E">
            <w:pPr>
              <w:numPr>
                <w:ilvl w:val="0"/>
                <w:numId w:val="4"/>
              </w:numPr>
              <w:tabs>
                <w:tab w:val="left" w:pos="4820"/>
              </w:tabs>
              <w:spacing w:after="0"/>
              <w:rPr>
                <w:szCs w:val="28"/>
              </w:rPr>
            </w:pPr>
            <w:r w:rsidRPr="00E7143E">
              <w:rPr>
                <w:szCs w:val="28"/>
              </w:rPr>
              <w:t xml:space="preserve">ГБОУ </w:t>
            </w:r>
            <w:proofErr w:type="gramStart"/>
            <w:r w:rsidRPr="00E7143E">
              <w:rPr>
                <w:szCs w:val="28"/>
              </w:rPr>
              <w:t>СО</w:t>
            </w:r>
            <w:proofErr w:type="gramEnd"/>
            <w:r w:rsidRPr="00E7143E">
              <w:rPr>
                <w:szCs w:val="28"/>
              </w:rPr>
              <w:t xml:space="preserve"> «Центр психолого-медико-социального сопровождения «Речевой центр», «Реализация инклюзивного подхода в образовании детей с ограниченными возможностями здоровья в дошкольной образовательной организации»,18 часов, 2017 год.</w:t>
            </w:r>
          </w:p>
        </w:tc>
      </w:tr>
    </w:tbl>
    <w:p w:rsidR="00EC7ABD" w:rsidRDefault="00EC7ABD" w:rsidP="00E7143E">
      <w:pPr>
        <w:spacing w:line="259" w:lineRule="auto"/>
        <w:jc w:val="center"/>
        <w:rPr>
          <w:rFonts w:cs="Times New Roman"/>
          <w:b/>
          <w:bCs/>
          <w:szCs w:val="28"/>
          <w:lang w:eastAsia="ru-RU"/>
        </w:rPr>
      </w:pPr>
      <w:r w:rsidRPr="006527CB">
        <w:rPr>
          <w:rFonts w:cs="Times New Roman"/>
          <w:b/>
          <w:bCs/>
          <w:szCs w:val="28"/>
          <w:lang w:eastAsia="ru-RU"/>
        </w:rPr>
        <w:lastRenderedPageBreak/>
        <w:t>Содержание</w:t>
      </w:r>
    </w:p>
    <w:p w:rsidR="00866347" w:rsidRPr="006527CB" w:rsidRDefault="00866347" w:rsidP="00866347">
      <w:pPr>
        <w:spacing w:line="259" w:lineRule="auto"/>
        <w:ind w:firstLine="851"/>
        <w:rPr>
          <w:rFonts w:cs="Times New Roman"/>
          <w:b/>
          <w:bCs/>
          <w:szCs w:val="28"/>
          <w:lang w:eastAsia="ru-RU"/>
        </w:rPr>
      </w:pPr>
    </w:p>
    <w:p w:rsidR="00EC7ABD" w:rsidRPr="006527CB" w:rsidRDefault="00EC7ABD" w:rsidP="00EC7ABD">
      <w:pPr>
        <w:spacing w:after="0"/>
        <w:ind w:firstLine="851"/>
        <w:rPr>
          <w:rFonts w:cs="Times New Roman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924"/>
        <w:gridCol w:w="11351"/>
        <w:gridCol w:w="1276"/>
      </w:tblGrid>
      <w:tr w:rsidR="00EC7ABD" w:rsidRPr="008A0D4C" w:rsidTr="00876B36">
        <w:trPr>
          <w:trHeight w:val="34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40"/>
              <w:rPr>
                <w:rFonts w:cs="Times New Roman"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bCs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4</w:t>
            </w:r>
          </w:p>
        </w:tc>
      </w:tr>
      <w:tr w:rsidR="00EC7ABD" w:rsidRPr="008A0D4C" w:rsidTr="00876B36">
        <w:trPr>
          <w:trHeight w:val="359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b/>
                <w:bCs/>
                <w:szCs w:val="28"/>
                <w:lang w:eastAsia="ru-RU"/>
              </w:rPr>
              <w:t>1</w:t>
            </w:r>
            <w:r w:rsidRPr="00751037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4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Комплекс основных характеристик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9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1.1.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33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Объем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9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1.2.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33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10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1.3.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33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12</w:t>
            </w:r>
          </w:p>
        </w:tc>
      </w:tr>
      <w:tr w:rsidR="00EC7ABD" w:rsidRPr="008A0D4C" w:rsidTr="00876B36">
        <w:trPr>
          <w:trHeight w:val="343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b/>
                <w:bCs/>
                <w:szCs w:val="28"/>
                <w:lang w:eastAsia="ru-RU"/>
              </w:rPr>
              <w:t>2</w:t>
            </w:r>
          </w:p>
          <w:p w:rsidR="00EC7ABD" w:rsidRDefault="00EC7ABD" w:rsidP="00876B36">
            <w:pPr>
              <w:rPr>
                <w:rFonts w:cs="Times New Roman"/>
                <w:szCs w:val="28"/>
                <w:lang w:eastAsia="ru-RU"/>
              </w:rPr>
            </w:pPr>
          </w:p>
          <w:p w:rsidR="00EC7ABD" w:rsidRPr="00751037" w:rsidRDefault="00EC7ABD" w:rsidP="00876B36">
            <w:pPr>
              <w:rPr>
                <w:rFonts w:cs="Times New Roman"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szCs w:val="28"/>
                <w:lang w:eastAsia="ru-RU"/>
              </w:rPr>
              <w:t>Организационно – педагогические условия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13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2.1.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13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2.2.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14</w:t>
            </w:r>
          </w:p>
        </w:tc>
      </w:tr>
      <w:tr w:rsidR="00EC7ABD" w:rsidRPr="008A0D4C" w:rsidTr="00876B36">
        <w:trPr>
          <w:trHeight w:val="157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2.3.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Оценочные материалы (карта мониторинга)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15</w:t>
            </w:r>
          </w:p>
        </w:tc>
      </w:tr>
      <w:tr w:rsidR="00EC7ABD" w:rsidRPr="008A0D4C" w:rsidTr="00876B36">
        <w:trPr>
          <w:trHeight w:val="3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851"/>
              <w:rPr>
                <w:rFonts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0E23CF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left="-837" w:right="111" w:firstLine="851"/>
              <w:rPr>
                <w:rFonts w:cs="Times New Roman"/>
                <w:bCs/>
                <w:szCs w:val="28"/>
                <w:lang w:eastAsia="ru-RU"/>
              </w:rPr>
            </w:pPr>
            <w:r w:rsidRPr="000E23CF">
              <w:rPr>
                <w:rFonts w:cs="Times New Roman"/>
                <w:bCs/>
                <w:szCs w:val="28"/>
                <w:lang w:eastAsia="ru-RU"/>
              </w:rPr>
              <w:t>2.4.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BD" w:rsidRPr="002C596E" w:rsidRDefault="002C596E" w:rsidP="00DE0F14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color w:val="000000"/>
                <w:szCs w:val="28"/>
                <w:lang w:eastAsia="ru-RU"/>
              </w:rPr>
              <w:t>Комплексно – тематическое планирование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BD" w:rsidRPr="002C596E" w:rsidRDefault="00DE0F14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19</w:t>
            </w:r>
          </w:p>
        </w:tc>
      </w:tr>
      <w:tr w:rsidR="00EC7ABD" w:rsidRPr="008A0D4C" w:rsidTr="00876B36">
        <w:trPr>
          <w:trHeight w:val="3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spacing w:before="100" w:beforeAutospacing="1" w:after="100" w:afterAutospacing="1"/>
              <w:ind w:firstLine="40"/>
              <w:rPr>
                <w:rFonts w:cs="Times New Roman"/>
                <w:bCs/>
                <w:color w:val="000000"/>
                <w:szCs w:val="28"/>
              </w:rPr>
            </w:pPr>
            <w:r w:rsidRPr="00751037">
              <w:rPr>
                <w:rFonts w:cs="Times New Roman"/>
                <w:bCs/>
                <w:color w:val="000000"/>
                <w:szCs w:val="28"/>
              </w:rPr>
              <w:t>Перечень оборудования и 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2C596E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30</w:t>
            </w:r>
          </w:p>
        </w:tc>
      </w:tr>
      <w:tr w:rsidR="00EC7ABD" w:rsidRPr="006527CB" w:rsidTr="00876B36">
        <w:trPr>
          <w:trHeight w:val="35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751037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751037" w:rsidRDefault="00EC7ABD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 w:firstLine="40"/>
              <w:rPr>
                <w:rFonts w:cs="Times New Roman"/>
                <w:color w:val="000000"/>
                <w:szCs w:val="28"/>
              </w:rPr>
            </w:pPr>
            <w:r w:rsidRPr="00751037">
              <w:rPr>
                <w:rFonts w:cs="Times New Roman"/>
                <w:color w:val="000000"/>
                <w:szCs w:val="28"/>
              </w:rPr>
              <w:t>Список методических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D" w:rsidRPr="002C596E" w:rsidRDefault="002C596E" w:rsidP="00876B36">
            <w:pPr>
              <w:widowControl w:val="0"/>
              <w:tabs>
                <w:tab w:val="left" w:pos="7305"/>
              </w:tabs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C596E">
              <w:rPr>
                <w:rFonts w:cs="Times New Roman"/>
                <w:bCs/>
                <w:szCs w:val="28"/>
                <w:lang w:eastAsia="ru-RU"/>
              </w:rPr>
              <w:t>32</w:t>
            </w:r>
          </w:p>
        </w:tc>
      </w:tr>
    </w:tbl>
    <w:p w:rsidR="00EC7ABD" w:rsidRPr="006527CB" w:rsidRDefault="00EC7ABD" w:rsidP="00EC7ABD">
      <w:pPr>
        <w:spacing w:before="100" w:beforeAutospacing="1" w:after="100" w:afterAutospacing="1"/>
        <w:ind w:firstLine="851"/>
        <w:jc w:val="center"/>
        <w:rPr>
          <w:rFonts w:cs="Times New Roman"/>
          <w:szCs w:val="28"/>
        </w:rPr>
      </w:pPr>
    </w:p>
    <w:p w:rsidR="001B3915" w:rsidRDefault="001B3915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Default="00E7143E">
      <w:pPr>
        <w:rPr>
          <w:rFonts w:cs="Times New Roman"/>
          <w:szCs w:val="28"/>
        </w:rPr>
      </w:pPr>
    </w:p>
    <w:p w:rsidR="00E7143E" w:rsidRPr="00B92A49" w:rsidRDefault="00E7143E" w:rsidP="00E7143E">
      <w:pPr>
        <w:spacing w:before="100" w:beforeAutospacing="1" w:after="100" w:afterAutospacing="1"/>
        <w:ind w:firstLine="851"/>
        <w:jc w:val="center"/>
        <w:rPr>
          <w:rFonts w:cs="Times New Roman"/>
          <w:b/>
          <w:bCs/>
          <w:szCs w:val="28"/>
          <w:lang w:eastAsia="ru-RU"/>
        </w:rPr>
      </w:pPr>
      <w:r w:rsidRPr="00B92A49">
        <w:rPr>
          <w:rFonts w:cs="Times New Roman"/>
          <w:b/>
          <w:bCs/>
          <w:szCs w:val="28"/>
          <w:lang w:eastAsia="ru-RU"/>
        </w:rPr>
        <w:lastRenderedPageBreak/>
        <w:t>Пояснительная записка</w:t>
      </w:r>
    </w:p>
    <w:p w:rsidR="00D034B1" w:rsidRDefault="00D034B1" w:rsidP="00D034B1">
      <w:pPr>
        <w:pStyle w:val="Default"/>
      </w:pPr>
    </w:p>
    <w:p w:rsidR="00D034B1" w:rsidRDefault="00D034B1" w:rsidP="00D034B1">
      <w:pPr>
        <w:pStyle w:val="Default"/>
        <w:rPr>
          <w:color w:val="auto"/>
        </w:rPr>
      </w:pPr>
    </w:p>
    <w:p w:rsidR="00D034B1" w:rsidRPr="00962B99" w:rsidRDefault="00D034B1" w:rsidP="00D034B1">
      <w:pPr>
        <w:spacing w:after="0" w:line="360" w:lineRule="auto"/>
        <w:ind w:firstLine="709"/>
        <w:rPr>
          <w:rFonts w:cs="Times New Roman"/>
          <w:szCs w:val="28"/>
        </w:rPr>
      </w:pPr>
      <w:r w:rsidRPr="00D034B1">
        <w:rPr>
          <w:szCs w:val="28"/>
        </w:rPr>
        <w:t>Согласно Федеральному государственному образовательному стандарту дошкольного образования, художественно-эстетическое развитие является одним из направлений образования.</w:t>
      </w:r>
      <w:r>
        <w:rPr>
          <w:rFonts w:cs="Times New Roman"/>
          <w:szCs w:val="28"/>
        </w:rPr>
        <w:t>О</w:t>
      </w:r>
      <w:r w:rsidRPr="00853225">
        <w:rPr>
          <w:rFonts w:cs="Times New Roman"/>
          <w:szCs w:val="28"/>
        </w:rPr>
        <w:t>бразовательная область «</w:t>
      </w:r>
      <w:r>
        <w:rPr>
          <w:rFonts w:cs="Times New Roman"/>
          <w:szCs w:val="28"/>
        </w:rPr>
        <w:t xml:space="preserve">Художественно-эстетическое развитие» направлена </w:t>
      </w:r>
      <w:r w:rsidRPr="00853225">
        <w:rPr>
          <w:rFonts w:cs="Times New Roman"/>
          <w:szCs w:val="28"/>
        </w:rPr>
        <w:t>на достижение важнейшей цели</w:t>
      </w:r>
      <w:r>
        <w:rPr>
          <w:rFonts w:cs="Times New Roman"/>
          <w:szCs w:val="28"/>
        </w:rPr>
        <w:t xml:space="preserve"> - реализация самостоятельной творческой деятельности детей. Основная задача- формирование у детей эстетического отношения к миру, накопление эстетических представлений и образов, развитие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чувство цвета, композиции; умения выражать в </w:t>
      </w:r>
      <w:r w:rsidRPr="00962B99">
        <w:rPr>
          <w:rFonts w:cs="Times New Roman"/>
          <w:szCs w:val="28"/>
        </w:rPr>
        <w:t>художественных образах свои творческие способности.</w:t>
      </w:r>
    </w:p>
    <w:p w:rsidR="00E7143E" w:rsidRDefault="00E7143E" w:rsidP="00D034B1">
      <w:pPr>
        <w:spacing w:after="0" w:line="360" w:lineRule="auto"/>
        <w:ind w:firstLine="709"/>
        <w:rPr>
          <w:rFonts w:cs="Times New Roman"/>
          <w:color w:val="000000"/>
          <w:szCs w:val="28"/>
        </w:rPr>
      </w:pPr>
      <w:r>
        <w:rPr>
          <w:szCs w:val="28"/>
        </w:rPr>
        <w:t>Д</w:t>
      </w:r>
      <w:r w:rsidRPr="00962B99">
        <w:rPr>
          <w:szCs w:val="28"/>
        </w:rPr>
        <w:t xml:space="preserve">ошкольный возраст является наиболее </w:t>
      </w:r>
      <w:proofErr w:type="spellStart"/>
      <w:r w:rsidRPr="00962B99">
        <w:rPr>
          <w:szCs w:val="28"/>
        </w:rPr>
        <w:t>сензитивным</w:t>
      </w:r>
      <w:proofErr w:type="spellEnd"/>
      <w:r w:rsidRPr="00962B99">
        <w:rPr>
          <w:szCs w:val="28"/>
        </w:rPr>
        <w:t xml:space="preserve"> периодом для развития художе</w:t>
      </w:r>
      <w:r>
        <w:rPr>
          <w:szCs w:val="28"/>
        </w:rPr>
        <w:t>ственно-творческих способностей ребенка.</w:t>
      </w:r>
      <w:r>
        <w:rPr>
          <w:rFonts w:cs="Times New Roman"/>
          <w:color w:val="000000"/>
          <w:szCs w:val="28"/>
        </w:rPr>
        <w:t xml:space="preserve"> Чем раз</w:t>
      </w:r>
      <w:r>
        <w:rPr>
          <w:rFonts w:cs="Times New Roman"/>
          <w:color w:val="000000"/>
          <w:szCs w:val="28"/>
        </w:rPr>
        <w:softHyphen/>
      </w:r>
      <w:r w:rsidRPr="00FA6CA2">
        <w:rPr>
          <w:rFonts w:cs="Times New Roman"/>
          <w:color w:val="000000"/>
          <w:szCs w:val="28"/>
        </w:rPr>
        <w:t>нообразнее детская деятельность,</w:t>
      </w:r>
      <w:r>
        <w:rPr>
          <w:rFonts w:cs="Times New Roman"/>
          <w:color w:val="000000"/>
          <w:szCs w:val="28"/>
        </w:rPr>
        <w:t xml:space="preserve"> тем успешнее идет разносторон</w:t>
      </w:r>
      <w:r>
        <w:rPr>
          <w:rFonts w:cs="Times New Roman"/>
          <w:color w:val="000000"/>
          <w:szCs w:val="28"/>
        </w:rPr>
        <w:softHyphen/>
      </w:r>
      <w:r w:rsidRPr="00FA6CA2">
        <w:rPr>
          <w:rFonts w:cs="Times New Roman"/>
          <w:color w:val="000000"/>
          <w:szCs w:val="28"/>
        </w:rPr>
        <w:t>нее развитие ребенка, реализую</w:t>
      </w:r>
      <w:r>
        <w:rPr>
          <w:rFonts w:cs="Times New Roman"/>
          <w:color w:val="000000"/>
          <w:szCs w:val="28"/>
        </w:rPr>
        <w:t>тся его потенциальные возможно</w:t>
      </w:r>
      <w:r>
        <w:rPr>
          <w:rFonts w:cs="Times New Roman"/>
          <w:color w:val="000000"/>
          <w:szCs w:val="28"/>
        </w:rPr>
        <w:softHyphen/>
      </w:r>
      <w:r w:rsidRPr="00FA6CA2">
        <w:rPr>
          <w:rFonts w:cs="Times New Roman"/>
          <w:color w:val="000000"/>
          <w:szCs w:val="28"/>
        </w:rPr>
        <w:t xml:space="preserve">сти </w:t>
      </w:r>
      <w:r>
        <w:rPr>
          <w:rFonts w:cs="Times New Roman"/>
          <w:color w:val="000000"/>
          <w:szCs w:val="28"/>
        </w:rPr>
        <w:t xml:space="preserve">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</w:t>
      </w:r>
      <w:r w:rsidRPr="00FA6CA2">
        <w:rPr>
          <w:rFonts w:cs="Times New Roman"/>
          <w:color w:val="000000"/>
          <w:szCs w:val="28"/>
        </w:rPr>
        <w:t>создающая условия для вовлечени</w:t>
      </w:r>
      <w:r>
        <w:rPr>
          <w:rFonts w:cs="Times New Roman"/>
          <w:color w:val="000000"/>
          <w:szCs w:val="28"/>
        </w:rPr>
        <w:t>я ребенка в собственное творче</w:t>
      </w:r>
      <w:r>
        <w:rPr>
          <w:rFonts w:cs="Times New Roman"/>
          <w:color w:val="000000"/>
          <w:szCs w:val="28"/>
        </w:rPr>
        <w:softHyphen/>
      </w:r>
      <w:r w:rsidRPr="00FA6CA2">
        <w:rPr>
          <w:rFonts w:cs="Times New Roman"/>
          <w:color w:val="000000"/>
          <w:szCs w:val="28"/>
        </w:rPr>
        <w:t xml:space="preserve">ство, в процессе </w:t>
      </w:r>
      <w:r>
        <w:rPr>
          <w:rFonts w:cs="Times New Roman"/>
          <w:color w:val="000000"/>
          <w:szCs w:val="28"/>
        </w:rPr>
        <w:t>которого</w:t>
      </w:r>
      <w:r w:rsidRPr="00FA6CA2">
        <w:rPr>
          <w:rFonts w:cs="Times New Roman"/>
          <w:color w:val="000000"/>
          <w:szCs w:val="28"/>
        </w:rPr>
        <w:t xml:space="preserve"> создается что-то красивое, необычное.</w:t>
      </w:r>
    </w:p>
    <w:p w:rsidR="00E7143E" w:rsidRDefault="00E7143E" w:rsidP="00E7143E">
      <w:pPr>
        <w:spacing w:after="0" w:line="360" w:lineRule="auto"/>
        <w:ind w:firstLine="709"/>
        <w:rPr>
          <w:szCs w:val="28"/>
        </w:rPr>
      </w:pPr>
      <w:r w:rsidRPr="00A72D5E">
        <w:rPr>
          <w:szCs w:val="28"/>
        </w:rPr>
        <w:t>В коррекционно-педагогической системе воспитания и обу</w:t>
      </w:r>
      <w:r w:rsidRPr="00A72D5E">
        <w:rPr>
          <w:szCs w:val="28"/>
        </w:rPr>
        <w:softHyphen/>
        <w:t xml:space="preserve">чения детей с </w:t>
      </w:r>
      <w:r w:rsidRPr="00A72D5E">
        <w:rPr>
          <w:bCs/>
          <w:szCs w:val="28"/>
        </w:rPr>
        <w:t>задержкой психического развития</w:t>
      </w:r>
      <w:r w:rsidRPr="00A72D5E">
        <w:rPr>
          <w:szCs w:val="28"/>
        </w:rPr>
        <w:t>важная роль принадлежит продуктивным видам деятельности, в том числе рисованию.</w:t>
      </w:r>
    </w:p>
    <w:p w:rsidR="00E7143E" w:rsidRPr="00684FAC" w:rsidRDefault="00E7143E" w:rsidP="00E7143E">
      <w:pPr>
        <w:spacing w:after="0" w:line="360" w:lineRule="auto"/>
        <w:ind w:firstLine="709"/>
        <w:rPr>
          <w:szCs w:val="28"/>
        </w:rPr>
      </w:pPr>
      <w:r w:rsidRPr="00684FAC">
        <w:rPr>
          <w:szCs w:val="28"/>
        </w:rPr>
        <w:lastRenderedPageBreak/>
        <w:t>Одной из значимых тенденций в области художественно-эстетического развития дошкольников является использование разнообразных изобразительных техник. В современном дошкольном образовании широко используются нетрадиционные техники</w:t>
      </w:r>
      <w:r>
        <w:rPr>
          <w:szCs w:val="28"/>
        </w:rPr>
        <w:t xml:space="preserve"> рисования</w:t>
      </w:r>
      <w:r w:rsidRPr="00684FAC">
        <w:rPr>
          <w:szCs w:val="28"/>
        </w:rPr>
        <w:t xml:space="preserve">. Термин «нетрадиционные </w:t>
      </w:r>
      <w:r w:rsidRPr="00C152C1">
        <w:rPr>
          <w:szCs w:val="28"/>
        </w:rPr>
        <w:t>техники рисования»</w:t>
      </w:r>
      <w:r w:rsidRPr="00684FAC">
        <w:rPr>
          <w:szCs w:val="28"/>
        </w:rPr>
        <w:t xml:space="preserve"> подчер</w:t>
      </w:r>
      <w:r>
        <w:rPr>
          <w:szCs w:val="28"/>
        </w:rPr>
        <w:t>кивает их отли</w:t>
      </w:r>
      <w:r w:rsidRPr="00684FAC">
        <w:rPr>
          <w:szCs w:val="28"/>
        </w:rPr>
        <w:t>чие и противопоставление традиционно применяемым в дошк</w:t>
      </w:r>
      <w:r>
        <w:rPr>
          <w:szCs w:val="28"/>
        </w:rPr>
        <w:t>ольном возрасте способам созда</w:t>
      </w:r>
      <w:r w:rsidRPr="00684FAC">
        <w:rPr>
          <w:szCs w:val="28"/>
        </w:rPr>
        <w:t>ния изображения и материалам, так как предполагает использование различных, в том числе не только изобраз</w:t>
      </w:r>
      <w:r>
        <w:rPr>
          <w:szCs w:val="28"/>
        </w:rPr>
        <w:t>ительных, материалов и средств</w:t>
      </w:r>
      <w:r w:rsidRPr="00684FAC">
        <w:rPr>
          <w:szCs w:val="28"/>
        </w:rPr>
        <w:t>, вариативное их сочетание, а также использование «не</w:t>
      </w:r>
      <w:r>
        <w:rPr>
          <w:szCs w:val="28"/>
        </w:rPr>
        <w:t xml:space="preserve">обычных» приемов работы с ними. </w:t>
      </w:r>
      <w:r w:rsidRPr="00684FAC">
        <w:rPr>
          <w:szCs w:val="28"/>
        </w:rPr>
        <w:t>Результаты исслед</w:t>
      </w:r>
      <w:r>
        <w:rPr>
          <w:szCs w:val="28"/>
        </w:rPr>
        <w:t xml:space="preserve">ования И.Л. </w:t>
      </w:r>
      <w:proofErr w:type="spellStart"/>
      <w:r>
        <w:rPr>
          <w:szCs w:val="28"/>
        </w:rPr>
        <w:t>Головановой</w:t>
      </w:r>
      <w:proofErr w:type="spellEnd"/>
      <w:r>
        <w:rPr>
          <w:szCs w:val="28"/>
        </w:rPr>
        <w:t xml:space="preserve"> показа</w:t>
      </w:r>
      <w:r w:rsidRPr="00684FAC">
        <w:rPr>
          <w:szCs w:val="28"/>
        </w:rPr>
        <w:t>ли, что использование различных художественных материалов</w:t>
      </w:r>
      <w:r>
        <w:rPr>
          <w:szCs w:val="28"/>
        </w:rPr>
        <w:t xml:space="preserve"> в процессе обучения дошкольни</w:t>
      </w:r>
      <w:r w:rsidRPr="00684FAC">
        <w:rPr>
          <w:szCs w:val="28"/>
        </w:rPr>
        <w:t>ков изобразительной деятельностью приводят к активизаци</w:t>
      </w:r>
      <w:r>
        <w:rPr>
          <w:szCs w:val="28"/>
        </w:rPr>
        <w:t>и их творческих способностей</w:t>
      </w:r>
      <w:r w:rsidRPr="00684FAC">
        <w:rPr>
          <w:szCs w:val="28"/>
        </w:rPr>
        <w:t xml:space="preserve">. </w:t>
      </w:r>
    </w:p>
    <w:p w:rsidR="00E7143E" w:rsidRDefault="00E7143E" w:rsidP="00E7143E">
      <w:pPr>
        <w:shd w:val="clear" w:color="auto" w:fill="FFFFFF"/>
        <w:spacing w:after="0" w:line="360" w:lineRule="auto"/>
        <w:ind w:firstLine="709"/>
      </w:pPr>
      <w:r w:rsidRPr="00463550">
        <w:rPr>
          <w:color w:val="000000"/>
          <w:szCs w:val="28"/>
          <w:shd w:val="clear" w:color="auto" w:fill="FFFFFF"/>
        </w:rPr>
        <w:t xml:space="preserve">Нетрадиционные техники рисования действительно оказывают положительное влияние на развитие ребенка, способствуют развитию интеллекта, моторики, формированию таких психических функций, как воображение, память, зрительное восприятие и мышление. Развивающее воздействие нетрадиционных техник на творческий потенциал ребенка с </w:t>
      </w:r>
      <w:r>
        <w:rPr>
          <w:color w:val="000000"/>
          <w:szCs w:val="28"/>
          <w:shd w:val="clear" w:color="auto" w:fill="FFFFFF"/>
        </w:rPr>
        <w:t xml:space="preserve">задержкой психического развития </w:t>
      </w:r>
      <w:r w:rsidRPr="00463550">
        <w:rPr>
          <w:color w:val="000000"/>
          <w:szCs w:val="28"/>
          <w:shd w:val="clear" w:color="auto" w:fill="FFFFFF"/>
        </w:rPr>
        <w:t>заключается в том, что эти техники не только интересны как игровые манипуляции, но и предоставляют ребенку условия для расширения способов изображения</w:t>
      </w:r>
      <w:r>
        <w:rPr>
          <w:color w:val="000000"/>
          <w:szCs w:val="28"/>
          <w:shd w:val="clear" w:color="auto" w:fill="FFFFFF"/>
        </w:rPr>
        <w:t>.</w:t>
      </w:r>
    </w:p>
    <w:p w:rsidR="00E7143E" w:rsidRPr="00F24785" w:rsidRDefault="00E7143E" w:rsidP="00E7143E">
      <w:pPr>
        <w:shd w:val="clear" w:color="auto" w:fill="FFFFFF"/>
        <w:spacing w:after="0" w:line="360" w:lineRule="auto"/>
        <w:ind w:firstLine="709"/>
        <w:rPr>
          <w:szCs w:val="28"/>
        </w:rPr>
      </w:pPr>
      <w:r w:rsidRPr="00F24785">
        <w:rPr>
          <w:szCs w:val="28"/>
        </w:rPr>
        <w:t>Многие дети затрудняются изображать какие-то предметы или образы традиционными средствами рисования - карандашами, фломастерами, кистью. 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E7143E" w:rsidRDefault="00A437B3" w:rsidP="00E7143E">
      <w:pPr>
        <w:shd w:val="clear" w:color="auto" w:fill="FFFFFF"/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Использование нетрадиционных техник рисования</w:t>
      </w:r>
      <w:r w:rsidR="00E7143E" w:rsidRPr="00F24785">
        <w:rPr>
          <w:szCs w:val="28"/>
        </w:rPr>
        <w:t xml:space="preserve"> созда</w:t>
      </w:r>
      <w:r>
        <w:rPr>
          <w:szCs w:val="28"/>
        </w:rPr>
        <w:t>ет</w:t>
      </w:r>
      <w:r w:rsidR="00E7143E" w:rsidRPr="00F24785">
        <w:rPr>
          <w:szCs w:val="28"/>
        </w:rPr>
        <w:t xml:space="preserve"> ситуацию успеха у </w:t>
      </w:r>
      <w:r w:rsidR="00E7143E">
        <w:rPr>
          <w:szCs w:val="28"/>
        </w:rPr>
        <w:t>воспитанников</w:t>
      </w:r>
      <w:r w:rsidR="00E7143E" w:rsidRPr="00F24785">
        <w:rPr>
          <w:szCs w:val="28"/>
        </w:rPr>
        <w:t xml:space="preserve">, </w:t>
      </w:r>
      <w:r>
        <w:rPr>
          <w:szCs w:val="28"/>
        </w:rPr>
        <w:t xml:space="preserve">формирует </w:t>
      </w:r>
      <w:r w:rsidR="00E7143E" w:rsidRPr="00F24785">
        <w:rPr>
          <w:szCs w:val="28"/>
        </w:rPr>
        <w:t>устойчивую мотивацию к рисованию. Ведь очень важно, каких результатов добьется ребенок, как будет развиваться его фантазия, и как он научится работать с цветом</w:t>
      </w:r>
      <w:r w:rsidR="00E7143E">
        <w:rPr>
          <w:szCs w:val="28"/>
        </w:rPr>
        <w:t>.</w:t>
      </w:r>
    </w:p>
    <w:p w:rsidR="007603E5" w:rsidRPr="00F24785" w:rsidRDefault="007603E5" w:rsidP="00E7143E">
      <w:pPr>
        <w:shd w:val="clear" w:color="auto" w:fill="FFFFFF"/>
        <w:spacing w:after="0" w:line="360" w:lineRule="auto"/>
        <w:ind w:firstLine="709"/>
      </w:pPr>
    </w:p>
    <w:p w:rsidR="00E7143E" w:rsidRDefault="00A437B3" w:rsidP="00A437B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Цель: развитие художественно-творческих способностей  детей старшего дошкольного возраста с задержкой психического развития</w:t>
      </w:r>
    </w:p>
    <w:p w:rsidR="00A437B3" w:rsidRDefault="00A437B3" w:rsidP="00A437B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:rsidR="00A437B3" w:rsidRPr="00202873" w:rsidRDefault="00A437B3" w:rsidP="00202873">
      <w:pPr>
        <w:pStyle w:val="a4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r w:rsidRPr="00202873">
        <w:rPr>
          <w:rFonts w:cs="Times New Roman"/>
          <w:szCs w:val="28"/>
        </w:rPr>
        <w:t>создать условия для свободного экспериментирован</w:t>
      </w:r>
      <w:r w:rsidR="00202873" w:rsidRPr="00202873">
        <w:rPr>
          <w:rFonts w:cs="Times New Roman"/>
          <w:szCs w:val="28"/>
        </w:rPr>
        <w:t>ия с нетрад</w:t>
      </w:r>
      <w:r w:rsidRPr="00202873">
        <w:rPr>
          <w:rFonts w:cs="Times New Roman"/>
          <w:szCs w:val="28"/>
        </w:rPr>
        <w:t>и</w:t>
      </w:r>
      <w:r w:rsidR="00202873" w:rsidRPr="00202873">
        <w:rPr>
          <w:rFonts w:cs="Times New Roman"/>
          <w:szCs w:val="28"/>
        </w:rPr>
        <w:t>ци</w:t>
      </w:r>
      <w:r w:rsidRPr="00202873">
        <w:rPr>
          <w:rFonts w:cs="Times New Roman"/>
          <w:szCs w:val="28"/>
        </w:rPr>
        <w:t>онными художественными материалами и инструментами;</w:t>
      </w:r>
    </w:p>
    <w:p w:rsidR="00A437B3" w:rsidRPr="00202873" w:rsidRDefault="00A437B3" w:rsidP="00202873">
      <w:pPr>
        <w:pStyle w:val="a4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r w:rsidRPr="00202873">
        <w:rPr>
          <w:rFonts w:cs="Times New Roman"/>
          <w:szCs w:val="28"/>
        </w:rPr>
        <w:t>развивать творческое воображение, мышление детей;</w:t>
      </w:r>
    </w:p>
    <w:p w:rsidR="00A437B3" w:rsidRPr="00202873" w:rsidRDefault="00A437B3" w:rsidP="00202873">
      <w:pPr>
        <w:pStyle w:val="a4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r w:rsidRPr="00202873">
        <w:rPr>
          <w:rFonts w:cs="Times New Roman"/>
          <w:szCs w:val="28"/>
        </w:rPr>
        <w:t>формировать эстетическое отношение к окружающей действительности на основе ознакомления с нетрадиционными</w:t>
      </w:r>
      <w:r w:rsidR="00202873" w:rsidRPr="00202873">
        <w:rPr>
          <w:rFonts w:cs="Times New Roman"/>
          <w:szCs w:val="28"/>
        </w:rPr>
        <w:t xml:space="preserve"> техниками рисования</w:t>
      </w:r>
    </w:p>
    <w:p w:rsidR="00202873" w:rsidRDefault="00202873" w:rsidP="00202873">
      <w:pPr>
        <w:pStyle w:val="a4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r w:rsidRPr="00202873">
        <w:rPr>
          <w:rFonts w:cs="Times New Roman"/>
          <w:szCs w:val="28"/>
        </w:rPr>
        <w:t xml:space="preserve">развивать </w:t>
      </w:r>
      <w:proofErr w:type="spellStart"/>
      <w:r w:rsidRPr="00202873">
        <w:rPr>
          <w:rFonts w:cs="Times New Roman"/>
          <w:szCs w:val="28"/>
        </w:rPr>
        <w:t>цветовосприятие</w:t>
      </w:r>
      <w:proofErr w:type="spellEnd"/>
      <w:r w:rsidRPr="00202873">
        <w:rPr>
          <w:rFonts w:cs="Times New Roman"/>
          <w:szCs w:val="28"/>
        </w:rPr>
        <w:t xml:space="preserve"> и зрительно-двигательную координацию, чувство композиции.</w:t>
      </w:r>
    </w:p>
    <w:p w:rsidR="007579EA" w:rsidRPr="007579EA" w:rsidRDefault="007579EA" w:rsidP="006921C4">
      <w:pPr>
        <w:spacing w:after="0"/>
        <w:rPr>
          <w:rFonts w:cs="Times New Roman"/>
          <w:b/>
          <w:bCs/>
          <w:i/>
          <w:szCs w:val="28"/>
          <w:lang w:eastAsia="ru-RU"/>
        </w:rPr>
      </w:pPr>
      <w:r w:rsidRPr="007579EA">
        <w:rPr>
          <w:rFonts w:cs="Times New Roman"/>
          <w:b/>
          <w:bCs/>
          <w:i/>
          <w:szCs w:val="28"/>
          <w:lang w:eastAsia="ru-RU"/>
        </w:rPr>
        <w:t>Образовательные:</w:t>
      </w:r>
    </w:p>
    <w:p w:rsidR="00EA70FB" w:rsidRPr="00EA70FB" w:rsidRDefault="00EA70FB" w:rsidP="00EA70FB">
      <w:pPr>
        <w:pStyle w:val="a4"/>
        <w:numPr>
          <w:ilvl w:val="0"/>
          <w:numId w:val="11"/>
        </w:numPr>
        <w:spacing w:after="0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формировать навыки работы с различными материалами;</w:t>
      </w:r>
    </w:p>
    <w:p w:rsidR="00EA70FB" w:rsidRPr="00EA70FB" w:rsidRDefault="00EA70FB" w:rsidP="00EA70FB">
      <w:pPr>
        <w:pStyle w:val="a4"/>
        <w:numPr>
          <w:ilvl w:val="0"/>
          <w:numId w:val="11"/>
        </w:numPr>
        <w:spacing w:after="0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способствовать овладению разными технологическими приемами.</w:t>
      </w:r>
    </w:p>
    <w:p w:rsidR="007579EA" w:rsidRDefault="007579EA" w:rsidP="00EA70FB">
      <w:pPr>
        <w:spacing w:after="0"/>
        <w:rPr>
          <w:rFonts w:cs="Times New Roman"/>
          <w:b/>
          <w:bCs/>
          <w:i/>
          <w:szCs w:val="28"/>
          <w:lang w:eastAsia="ru-RU"/>
        </w:rPr>
      </w:pPr>
      <w:r w:rsidRPr="007579EA">
        <w:rPr>
          <w:rFonts w:cs="Times New Roman"/>
          <w:b/>
          <w:bCs/>
          <w:i/>
          <w:szCs w:val="28"/>
          <w:lang w:eastAsia="ru-RU"/>
        </w:rPr>
        <w:t>Развивающие:</w:t>
      </w:r>
    </w:p>
    <w:p w:rsidR="00EA70FB" w:rsidRPr="00EA70FB" w:rsidRDefault="00EA70FB" w:rsidP="00EA70FB">
      <w:pPr>
        <w:pStyle w:val="a4"/>
        <w:numPr>
          <w:ilvl w:val="0"/>
          <w:numId w:val="12"/>
        </w:numPr>
        <w:spacing w:after="0"/>
        <w:rPr>
          <w:rFonts w:cs="Times New Roman"/>
          <w:bCs/>
          <w:szCs w:val="28"/>
          <w:lang w:eastAsia="ru-RU"/>
        </w:rPr>
      </w:pPr>
      <w:r w:rsidRPr="00EA70FB">
        <w:rPr>
          <w:rFonts w:cs="Times New Roman"/>
          <w:bCs/>
          <w:szCs w:val="28"/>
          <w:lang w:eastAsia="ru-RU"/>
        </w:rPr>
        <w:t>развивать фантазию, внимание, воображение</w:t>
      </w:r>
      <w:r w:rsidR="004D5D97">
        <w:rPr>
          <w:rFonts w:cs="Times New Roman"/>
          <w:bCs/>
          <w:szCs w:val="28"/>
          <w:lang w:eastAsia="ru-RU"/>
        </w:rPr>
        <w:t>, цветовое восприятие</w:t>
      </w:r>
      <w:r w:rsidRPr="00EA70FB">
        <w:rPr>
          <w:rFonts w:cs="Times New Roman"/>
          <w:bCs/>
          <w:szCs w:val="28"/>
          <w:lang w:eastAsia="ru-RU"/>
        </w:rPr>
        <w:t>;</w:t>
      </w:r>
    </w:p>
    <w:p w:rsidR="00EA70FB" w:rsidRPr="00EA70FB" w:rsidRDefault="00EA70FB" w:rsidP="00EA70FB">
      <w:pPr>
        <w:pStyle w:val="a4"/>
        <w:numPr>
          <w:ilvl w:val="0"/>
          <w:numId w:val="12"/>
        </w:numPr>
        <w:spacing w:after="0"/>
        <w:rPr>
          <w:rFonts w:cs="Times New Roman"/>
          <w:bCs/>
          <w:szCs w:val="28"/>
          <w:lang w:eastAsia="ru-RU"/>
        </w:rPr>
      </w:pPr>
      <w:r w:rsidRPr="00EA70FB">
        <w:rPr>
          <w:rFonts w:cs="Times New Roman"/>
          <w:bCs/>
          <w:szCs w:val="28"/>
          <w:lang w:eastAsia="ru-RU"/>
        </w:rPr>
        <w:t>знакомить с сенсорными эталонами;</w:t>
      </w:r>
    </w:p>
    <w:p w:rsidR="00EA70FB" w:rsidRPr="00EA70FB" w:rsidRDefault="00EA70FB" w:rsidP="00EA70FB">
      <w:pPr>
        <w:pStyle w:val="a4"/>
        <w:numPr>
          <w:ilvl w:val="0"/>
          <w:numId w:val="12"/>
        </w:numPr>
        <w:spacing w:after="0"/>
        <w:rPr>
          <w:rFonts w:cs="Times New Roman"/>
          <w:bCs/>
          <w:szCs w:val="28"/>
          <w:lang w:eastAsia="ru-RU"/>
        </w:rPr>
      </w:pPr>
      <w:r w:rsidRPr="00EA70FB">
        <w:rPr>
          <w:rFonts w:cs="Times New Roman"/>
          <w:bCs/>
          <w:szCs w:val="28"/>
          <w:lang w:eastAsia="ru-RU"/>
        </w:rPr>
        <w:t>развивать мелкую моторику рук;</w:t>
      </w:r>
    </w:p>
    <w:p w:rsidR="00EA70FB" w:rsidRPr="00EA70FB" w:rsidRDefault="00EA70FB" w:rsidP="00EA70FB">
      <w:pPr>
        <w:pStyle w:val="a4"/>
        <w:numPr>
          <w:ilvl w:val="0"/>
          <w:numId w:val="12"/>
        </w:numPr>
        <w:spacing w:after="0"/>
        <w:rPr>
          <w:rFonts w:cs="Times New Roman"/>
          <w:bCs/>
          <w:szCs w:val="28"/>
          <w:lang w:eastAsia="ru-RU"/>
        </w:rPr>
      </w:pPr>
      <w:r w:rsidRPr="00EA70FB">
        <w:rPr>
          <w:rFonts w:cs="Times New Roman"/>
          <w:bCs/>
          <w:szCs w:val="28"/>
          <w:lang w:eastAsia="ru-RU"/>
        </w:rPr>
        <w:t>активизировать словарь.</w:t>
      </w:r>
    </w:p>
    <w:p w:rsidR="00DE0F14" w:rsidRDefault="00DE0F14" w:rsidP="006921C4">
      <w:pPr>
        <w:spacing w:after="0"/>
        <w:rPr>
          <w:rFonts w:cs="Times New Roman"/>
          <w:b/>
          <w:bCs/>
          <w:i/>
          <w:szCs w:val="28"/>
          <w:lang w:eastAsia="ru-RU"/>
        </w:rPr>
      </w:pPr>
    </w:p>
    <w:p w:rsidR="007579EA" w:rsidRPr="007579EA" w:rsidRDefault="007579EA" w:rsidP="006921C4">
      <w:pPr>
        <w:spacing w:after="0"/>
        <w:rPr>
          <w:rFonts w:cs="Times New Roman"/>
          <w:b/>
          <w:bCs/>
          <w:i/>
          <w:szCs w:val="28"/>
          <w:lang w:eastAsia="ru-RU"/>
        </w:rPr>
      </w:pPr>
      <w:r w:rsidRPr="007579EA">
        <w:rPr>
          <w:rFonts w:cs="Times New Roman"/>
          <w:b/>
          <w:bCs/>
          <w:i/>
          <w:szCs w:val="28"/>
          <w:lang w:eastAsia="ru-RU"/>
        </w:rPr>
        <w:lastRenderedPageBreak/>
        <w:t>Воспитательные:</w:t>
      </w:r>
    </w:p>
    <w:p w:rsidR="007579EA" w:rsidRPr="00EA70FB" w:rsidRDefault="00EA70FB" w:rsidP="00EA70F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851" w:hanging="357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воспитывать художественный вкус;</w:t>
      </w:r>
    </w:p>
    <w:p w:rsidR="00EA70FB" w:rsidRPr="00EA70FB" w:rsidRDefault="00EA70FB" w:rsidP="00EA70F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873" w:hanging="357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воспитывать чувство ответственности, коллективизма;</w:t>
      </w:r>
    </w:p>
    <w:p w:rsidR="00EA70FB" w:rsidRPr="00EA70FB" w:rsidRDefault="00EA70FB" w:rsidP="00EA70F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873" w:hanging="357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воспитывать аккуратность, трудолюбие, целеустремленность;</w:t>
      </w:r>
    </w:p>
    <w:p w:rsidR="00EA70FB" w:rsidRPr="00EA70FB" w:rsidRDefault="00EA70FB" w:rsidP="00EA70F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873" w:hanging="357"/>
        <w:rPr>
          <w:rFonts w:cs="Times New Roman"/>
          <w:szCs w:val="28"/>
        </w:rPr>
      </w:pPr>
      <w:r w:rsidRPr="00EA70FB">
        <w:rPr>
          <w:rFonts w:cs="Times New Roman"/>
          <w:szCs w:val="28"/>
        </w:rPr>
        <w:t>вызывать положительные эмоции.</w:t>
      </w:r>
    </w:p>
    <w:p w:rsidR="00EA70FB" w:rsidRDefault="00EA70FB" w:rsidP="007579E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/>
        <w:rPr>
          <w:rFonts w:cs="Times New Roman"/>
          <w:szCs w:val="28"/>
        </w:rPr>
      </w:pPr>
    </w:p>
    <w:p w:rsidR="007579EA" w:rsidRDefault="007579EA" w:rsidP="00666CAB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7579EA">
        <w:rPr>
          <w:rFonts w:cs="Times New Roman"/>
          <w:b/>
          <w:szCs w:val="28"/>
        </w:rPr>
        <w:t>Основные принципы программы:</w:t>
      </w:r>
    </w:p>
    <w:p w:rsidR="007D2D0F" w:rsidRPr="007D2D0F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сезонности: </w:t>
      </w:r>
      <w:r w:rsidRPr="007D2D0F">
        <w:rPr>
          <w:rFonts w:eastAsiaTheme="minorHAnsi" w:cs="Times New Roman"/>
          <w:szCs w:val="28"/>
        </w:rPr>
        <w:t>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7D2D0F" w:rsidRPr="005C1AA4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систематичности и последовательности: </w:t>
      </w:r>
      <w:r w:rsidRPr="007D2D0F">
        <w:rPr>
          <w:rFonts w:eastAsiaTheme="minorHAnsi" w:cs="Times New Roman"/>
          <w:szCs w:val="28"/>
        </w:rPr>
        <w:t xml:space="preserve">постановка и/или корректировка задач эстетического воспитания и развития детей в логике «от простого к </w:t>
      </w:r>
      <w:proofErr w:type="gramStart"/>
      <w:r w:rsidRPr="007D2D0F">
        <w:rPr>
          <w:rFonts w:eastAsiaTheme="minorHAnsi" w:cs="Times New Roman"/>
          <w:szCs w:val="28"/>
        </w:rPr>
        <w:t>сложному</w:t>
      </w:r>
      <w:proofErr w:type="gramEnd"/>
      <w:r w:rsidRPr="007D2D0F">
        <w:rPr>
          <w:rFonts w:eastAsiaTheme="minorHAnsi" w:cs="Times New Roman"/>
          <w:szCs w:val="28"/>
        </w:rPr>
        <w:t>», «от близкого к далёкому», «от хорошо известного к</w:t>
      </w:r>
      <w:r w:rsidRPr="005C1AA4">
        <w:rPr>
          <w:rFonts w:eastAsiaTheme="minorHAnsi" w:cs="Times New Roman"/>
          <w:szCs w:val="28"/>
        </w:rPr>
        <w:t>малоизвестному и незнакомому»;</w:t>
      </w:r>
    </w:p>
    <w:p w:rsidR="00666CAB" w:rsidRPr="007D2D0F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цикличности: </w:t>
      </w:r>
      <w:r w:rsidRPr="007D2D0F">
        <w:rPr>
          <w:rFonts w:eastAsiaTheme="minorHAnsi" w:cs="Times New Roman"/>
          <w:szCs w:val="28"/>
        </w:rPr>
        <w:t>построение и/или корректировка содержания программы с постепенным усложнение и расширением от возраста к возрасту;</w:t>
      </w:r>
    </w:p>
    <w:p w:rsidR="007D2D0F" w:rsidRPr="007D2D0F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оптимизации и </w:t>
      </w:r>
      <w:proofErr w:type="spellStart"/>
      <w:r w:rsidRPr="007D2D0F">
        <w:rPr>
          <w:rFonts w:eastAsiaTheme="minorHAnsi" w:cs="Times New Roman"/>
          <w:i/>
          <w:iCs/>
          <w:szCs w:val="28"/>
        </w:rPr>
        <w:t>гуманизации</w:t>
      </w:r>
      <w:r w:rsidRPr="007D2D0F">
        <w:rPr>
          <w:rFonts w:eastAsiaTheme="minorHAnsi" w:cs="Times New Roman"/>
          <w:szCs w:val="28"/>
        </w:rPr>
        <w:t>учебно</w:t>
      </w:r>
      <w:proofErr w:type="spellEnd"/>
      <w:r w:rsidRPr="007D2D0F">
        <w:rPr>
          <w:rFonts w:eastAsiaTheme="minorHAnsi" w:cs="Times New Roman"/>
          <w:szCs w:val="28"/>
        </w:rPr>
        <w:t>-воспитательного процесса;</w:t>
      </w:r>
    </w:p>
    <w:p w:rsidR="007D2D0F" w:rsidRPr="007D2D0F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развивающего характера </w:t>
      </w:r>
      <w:r w:rsidRPr="007D2D0F">
        <w:rPr>
          <w:rFonts w:eastAsiaTheme="minorHAnsi" w:cs="Times New Roman"/>
          <w:szCs w:val="28"/>
        </w:rPr>
        <w:t>художественного образования;</w:t>
      </w:r>
    </w:p>
    <w:p w:rsidR="007D2D0F" w:rsidRPr="007D2D0F" w:rsidRDefault="007D2D0F" w:rsidP="00CA2D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proofErr w:type="spellStart"/>
      <w:r w:rsidRPr="007D2D0F">
        <w:rPr>
          <w:rFonts w:eastAsiaTheme="minorHAnsi" w:cs="Times New Roman"/>
          <w:i/>
          <w:iCs/>
          <w:szCs w:val="28"/>
        </w:rPr>
        <w:t>природосообразности</w:t>
      </w:r>
      <w:proofErr w:type="spellEnd"/>
      <w:r w:rsidRPr="007D2D0F">
        <w:rPr>
          <w:rFonts w:eastAsiaTheme="minorHAnsi" w:cs="Times New Roman"/>
          <w:i/>
          <w:iCs/>
          <w:szCs w:val="28"/>
        </w:rPr>
        <w:t xml:space="preserve">: </w:t>
      </w:r>
      <w:r w:rsidRPr="007D2D0F">
        <w:rPr>
          <w:rFonts w:eastAsiaTheme="minorHAnsi" w:cs="Times New Roman"/>
          <w:szCs w:val="28"/>
        </w:rPr>
        <w:t xml:space="preserve">постановка и/или корректировка задач художественно-творческого развития детей с учётом «природы» детей </w:t>
      </w:r>
      <w:proofErr w:type="gramStart"/>
      <w:r w:rsidRPr="007D2D0F">
        <w:rPr>
          <w:rFonts w:eastAsiaTheme="minorHAnsi" w:cs="Times New Roman"/>
          <w:szCs w:val="28"/>
        </w:rPr>
        <w:t>-в</w:t>
      </w:r>
      <w:proofErr w:type="gramEnd"/>
      <w:r w:rsidRPr="007D2D0F">
        <w:rPr>
          <w:rFonts w:eastAsiaTheme="minorHAnsi" w:cs="Times New Roman"/>
          <w:szCs w:val="28"/>
        </w:rPr>
        <w:t>озрастных особенностей и индивидуальных способностей;</w:t>
      </w:r>
    </w:p>
    <w:p w:rsidR="00166EFB" w:rsidRDefault="007D2D0F" w:rsidP="00166EF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eastAsiaTheme="minorHAnsi" w:cs="Times New Roman"/>
          <w:szCs w:val="28"/>
        </w:rPr>
      </w:pPr>
      <w:r w:rsidRPr="007D2D0F">
        <w:rPr>
          <w:rFonts w:eastAsiaTheme="minorHAnsi" w:cs="Times New Roman"/>
          <w:szCs w:val="28"/>
        </w:rPr>
        <w:t xml:space="preserve">принцип </w:t>
      </w:r>
      <w:r w:rsidRPr="007D2D0F">
        <w:rPr>
          <w:rFonts w:eastAsiaTheme="minorHAnsi" w:cs="Times New Roman"/>
          <w:i/>
          <w:iCs/>
          <w:szCs w:val="28"/>
        </w:rPr>
        <w:t xml:space="preserve">интереса: </w:t>
      </w:r>
      <w:r w:rsidRPr="007D2D0F">
        <w:rPr>
          <w:rFonts w:eastAsiaTheme="minorHAnsi" w:cs="Times New Roman"/>
          <w:szCs w:val="28"/>
        </w:rPr>
        <w:t>построение и/или корректировка программы с опорой на интересы отдельных детей и детского сообщества (группы детей) в целом.</w:t>
      </w:r>
    </w:p>
    <w:p w:rsidR="00DE0F14" w:rsidRDefault="00DE0F14" w:rsidP="009005EF">
      <w:pPr>
        <w:spacing w:after="0"/>
        <w:ind w:firstLine="851"/>
        <w:rPr>
          <w:rFonts w:cs="Times New Roman"/>
          <w:b/>
          <w:bCs/>
          <w:szCs w:val="28"/>
          <w:lang w:eastAsia="ru-RU"/>
        </w:rPr>
      </w:pPr>
    </w:p>
    <w:p w:rsidR="009005EF" w:rsidRDefault="00FA1EF8" w:rsidP="009005EF">
      <w:pPr>
        <w:spacing w:after="0"/>
        <w:ind w:firstLine="851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lastRenderedPageBreak/>
        <w:t>Методы и приемы:</w:t>
      </w:r>
    </w:p>
    <w:p w:rsidR="00FA1EF8" w:rsidRDefault="00FA1EF8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 w:rsidRPr="00FA1EF8">
        <w:rPr>
          <w:rFonts w:cs="Times New Roman"/>
          <w:bCs/>
          <w:szCs w:val="28"/>
          <w:lang w:eastAsia="ru-RU"/>
        </w:rPr>
        <w:t>Словесные:</w:t>
      </w:r>
      <w:r>
        <w:rPr>
          <w:rFonts w:cs="Times New Roman"/>
          <w:bCs/>
          <w:szCs w:val="28"/>
          <w:lang w:eastAsia="ru-RU"/>
        </w:rPr>
        <w:t xml:space="preserve"> беседа, указание </w:t>
      </w:r>
      <w:r w:rsidR="00322F9F">
        <w:rPr>
          <w:rFonts w:cs="Times New Roman"/>
          <w:bCs/>
          <w:szCs w:val="28"/>
          <w:lang w:eastAsia="ru-RU"/>
        </w:rPr>
        <w:t>педагога</w:t>
      </w:r>
      <w:r>
        <w:rPr>
          <w:rFonts w:cs="Times New Roman"/>
          <w:bCs/>
          <w:szCs w:val="28"/>
          <w:lang w:eastAsia="ru-RU"/>
        </w:rPr>
        <w:t xml:space="preserve"> в начале</w:t>
      </w:r>
      <w:r w:rsidR="00322F9F">
        <w:rPr>
          <w:rFonts w:cs="Times New Roman"/>
          <w:bCs/>
          <w:szCs w:val="28"/>
          <w:lang w:eastAsia="ru-RU"/>
        </w:rPr>
        <w:t xml:space="preserve"> и в  процессе занятия, использование словесного художественного образа чтение художественной литературы.</w:t>
      </w:r>
    </w:p>
    <w:p w:rsidR="00322F9F" w:rsidRDefault="00322F9F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Наглядные: использование натуры, репродукций, образцов и других наглядных пособий; рассматривание отдельных предметов, ярко оформленных книг; показ педагогом приемов изображения; показ детских работ в конце занятия при их оценке.</w:t>
      </w:r>
    </w:p>
    <w:p w:rsidR="00322F9F" w:rsidRDefault="00322F9F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Игровые: использование моментов игры в процессе изобразительной деятельности (относится к наглядно-действенным приемам об</w:t>
      </w:r>
      <w:r w:rsidR="00675B6B">
        <w:rPr>
          <w:rFonts w:cs="Times New Roman"/>
          <w:bCs/>
          <w:szCs w:val="28"/>
          <w:lang w:eastAsia="ru-RU"/>
        </w:rPr>
        <w:t>у</w:t>
      </w:r>
      <w:r>
        <w:rPr>
          <w:rFonts w:cs="Times New Roman"/>
          <w:bCs/>
          <w:szCs w:val="28"/>
          <w:lang w:eastAsia="ru-RU"/>
        </w:rPr>
        <w:t>чения).</w:t>
      </w:r>
    </w:p>
    <w:p w:rsidR="00EB4B35" w:rsidRDefault="00EB4B35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Творческая активность детей: групповая и индивидуальная.</w:t>
      </w:r>
    </w:p>
    <w:p w:rsidR="00EB4B35" w:rsidRDefault="00EB4B35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Прием сотворчества: дети выполняют рисунок на подготовленном педагоге силуэте, дорисовывают элементы; создание коллективных композиций.</w:t>
      </w:r>
    </w:p>
    <w:p w:rsidR="00EB4B35" w:rsidRDefault="00EB4B35" w:rsidP="009005EF">
      <w:pPr>
        <w:spacing w:after="0"/>
        <w:ind w:firstLine="851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Специальные условия обучения детей: методы и средства обучения, дидактические и наглядные материалы, технические средства обучения коллективного и индивидуального пользования, средства коммуникации и связи и т.д.</w:t>
      </w:r>
    </w:p>
    <w:p w:rsidR="00FA7FD1" w:rsidRDefault="00FA7FD1" w:rsidP="00FA7FD1">
      <w:pPr>
        <w:spacing w:after="0"/>
        <w:ind w:firstLine="851"/>
        <w:rPr>
          <w:rFonts w:cs="Times New Roman"/>
          <w:b/>
          <w:bCs/>
          <w:szCs w:val="28"/>
          <w:lang w:eastAsia="ru-RU"/>
        </w:rPr>
      </w:pPr>
    </w:p>
    <w:p w:rsidR="009005EF" w:rsidRPr="009005EF" w:rsidRDefault="009005EF" w:rsidP="00F565B8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szCs w:val="28"/>
        </w:rPr>
      </w:pPr>
    </w:p>
    <w:p w:rsidR="009871B4" w:rsidRPr="001F0DD3" w:rsidRDefault="009871B4" w:rsidP="009871B4">
      <w:pPr>
        <w:spacing w:after="0"/>
        <w:ind w:firstLine="851"/>
        <w:rPr>
          <w:rFonts w:cs="Times New Roman"/>
          <w:color w:val="000000"/>
          <w:szCs w:val="28"/>
          <w:lang w:eastAsia="ru-RU"/>
        </w:rPr>
      </w:pPr>
      <w:r w:rsidRPr="001F0DD3">
        <w:rPr>
          <w:rFonts w:cs="Times New Roman"/>
          <w:b/>
          <w:bCs/>
          <w:color w:val="000000"/>
          <w:szCs w:val="28"/>
          <w:lang w:eastAsia="ru-RU"/>
        </w:rPr>
        <w:t xml:space="preserve">Сроки реализации программы. </w:t>
      </w:r>
      <w:r w:rsidRPr="001F0DD3">
        <w:rPr>
          <w:rFonts w:cs="Times New Roman"/>
          <w:color w:val="000000"/>
          <w:szCs w:val="28"/>
          <w:lang w:eastAsia="ru-RU"/>
        </w:rPr>
        <w:t>Программа рассчитана на 1</w:t>
      </w:r>
      <w:r>
        <w:rPr>
          <w:rFonts w:cs="Times New Roman"/>
          <w:color w:val="000000"/>
          <w:szCs w:val="28"/>
          <w:lang w:eastAsia="ru-RU"/>
        </w:rPr>
        <w:t xml:space="preserve"> год</w:t>
      </w:r>
      <w:r w:rsidRPr="001F0DD3">
        <w:rPr>
          <w:rFonts w:cs="Times New Roman"/>
          <w:color w:val="000000"/>
          <w:szCs w:val="28"/>
          <w:lang w:eastAsia="ru-RU"/>
        </w:rPr>
        <w:t xml:space="preserve"> обучения.Программа предназначена для детей в возрасте от </w:t>
      </w:r>
      <w:r>
        <w:rPr>
          <w:rFonts w:cs="Times New Roman"/>
          <w:color w:val="000000"/>
          <w:szCs w:val="28"/>
          <w:lang w:eastAsia="ru-RU"/>
        </w:rPr>
        <w:t>5</w:t>
      </w:r>
      <w:r w:rsidRPr="001F0DD3">
        <w:rPr>
          <w:rFonts w:cs="Times New Roman"/>
          <w:color w:val="000000"/>
          <w:szCs w:val="28"/>
          <w:lang w:eastAsia="ru-RU"/>
        </w:rPr>
        <w:t xml:space="preserve"> до 7 лет. </w:t>
      </w:r>
    </w:p>
    <w:p w:rsidR="009871B4" w:rsidRPr="00985D36" w:rsidRDefault="009871B4" w:rsidP="009871B4">
      <w:pPr>
        <w:spacing w:after="0"/>
        <w:ind w:firstLine="851"/>
        <w:rPr>
          <w:rFonts w:cs="Times New Roman"/>
          <w:color w:val="000000"/>
          <w:szCs w:val="28"/>
          <w:lang w:eastAsia="ru-RU"/>
        </w:rPr>
      </w:pPr>
      <w:r w:rsidRPr="001F0DD3">
        <w:rPr>
          <w:rFonts w:cs="Times New Roman"/>
          <w:color w:val="000000"/>
          <w:szCs w:val="28"/>
          <w:lang w:eastAsia="ru-RU"/>
        </w:rPr>
        <w:t>Форма организации занятий – групповая, что обусловле</w:t>
      </w:r>
      <w:bookmarkStart w:id="1" w:name="_Toc254008956"/>
      <w:r w:rsidRPr="001F0DD3">
        <w:rPr>
          <w:rFonts w:cs="Times New Roman"/>
          <w:color w:val="000000"/>
          <w:szCs w:val="28"/>
          <w:lang w:eastAsia="ru-RU"/>
        </w:rPr>
        <w:t>но целями и задачами Программы.</w:t>
      </w:r>
      <w:bookmarkEnd w:id="1"/>
    </w:p>
    <w:p w:rsidR="00D27490" w:rsidRDefault="00D27490" w:rsidP="00D27490">
      <w:pPr>
        <w:tabs>
          <w:tab w:val="left" w:pos="3750"/>
          <w:tab w:val="center" w:pos="7470"/>
        </w:tabs>
        <w:spacing w:before="100" w:beforeAutospacing="1" w:after="100" w:afterAutospacing="1"/>
        <w:jc w:val="center"/>
        <w:outlineLvl w:val="0"/>
        <w:rPr>
          <w:rFonts w:cs="Times New Roman"/>
          <w:b/>
          <w:bCs/>
          <w:kern w:val="36"/>
          <w:szCs w:val="28"/>
          <w:lang w:eastAsia="ru-RU"/>
        </w:rPr>
      </w:pPr>
    </w:p>
    <w:p w:rsidR="00D27490" w:rsidRDefault="00D27490" w:rsidP="00F565B8">
      <w:pPr>
        <w:tabs>
          <w:tab w:val="left" w:pos="3750"/>
          <w:tab w:val="center" w:pos="7470"/>
        </w:tabs>
        <w:spacing w:before="100" w:beforeAutospacing="1" w:after="100" w:afterAutospacing="1"/>
        <w:outlineLvl w:val="0"/>
        <w:rPr>
          <w:rFonts w:cs="Times New Roman"/>
          <w:b/>
          <w:bCs/>
          <w:kern w:val="36"/>
          <w:szCs w:val="28"/>
          <w:lang w:eastAsia="ru-RU"/>
        </w:rPr>
      </w:pPr>
    </w:p>
    <w:p w:rsidR="00D27490" w:rsidRDefault="00D27490" w:rsidP="00D27490">
      <w:pPr>
        <w:tabs>
          <w:tab w:val="left" w:pos="3750"/>
          <w:tab w:val="center" w:pos="7470"/>
        </w:tabs>
        <w:spacing w:before="100" w:beforeAutospacing="1" w:after="100" w:afterAutospacing="1"/>
        <w:jc w:val="center"/>
        <w:outlineLvl w:val="0"/>
        <w:rPr>
          <w:rFonts w:cs="Times New Roman"/>
          <w:b/>
          <w:bCs/>
          <w:kern w:val="36"/>
          <w:szCs w:val="28"/>
          <w:lang w:eastAsia="ru-RU"/>
        </w:rPr>
      </w:pPr>
      <w:r>
        <w:rPr>
          <w:rFonts w:cs="Times New Roman"/>
          <w:b/>
          <w:bCs/>
          <w:kern w:val="36"/>
          <w:szCs w:val="28"/>
          <w:lang w:eastAsia="ru-RU"/>
        </w:rPr>
        <w:t>1. Комплекс основных характеристик образования</w:t>
      </w:r>
    </w:p>
    <w:p w:rsidR="00D27490" w:rsidRDefault="00D27490" w:rsidP="00DE0F14">
      <w:pPr>
        <w:spacing w:before="100" w:beforeAutospacing="1" w:after="100" w:afterAutospacing="1"/>
        <w:outlineLvl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b/>
          <w:bCs/>
          <w:kern w:val="36"/>
          <w:szCs w:val="28"/>
          <w:lang w:eastAsia="ru-RU"/>
        </w:rPr>
        <w:t xml:space="preserve">1.1 Объем программы. </w:t>
      </w:r>
      <w:r w:rsidRPr="00DC64E2">
        <w:rPr>
          <w:rFonts w:cs="Times New Roman"/>
          <w:color w:val="000000"/>
          <w:szCs w:val="28"/>
          <w:lang w:eastAsia="ru-RU"/>
        </w:rPr>
        <w:t xml:space="preserve">Общее количество академических часов в год – </w:t>
      </w:r>
      <w:r w:rsidRPr="00441139">
        <w:rPr>
          <w:rFonts w:cs="Times New Roman"/>
          <w:szCs w:val="28"/>
          <w:lang w:eastAsia="ru-RU"/>
        </w:rPr>
        <w:t>37.</w:t>
      </w:r>
    </w:p>
    <w:p w:rsidR="00D27490" w:rsidRDefault="00D27490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Основной формой работы Программы является игровая деятельность – основная форма деятельности дошкольников.</w:t>
      </w:r>
    </w:p>
    <w:p w:rsidR="00D27490" w:rsidRDefault="00D27490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Занятия проводятся с группой в количестве 10 детей. Основной формой работы по программе является занятие.</w:t>
      </w:r>
    </w:p>
    <w:p w:rsidR="00D27490" w:rsidRDefault="00D27490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Дополнительная образовательная деятельность проводится 1 раз в неделю во вторую половину дня, согласно СанПиН</w:t>
      </w:r>
    </w:p>
    <w:p w:rsidR="00D27490" w:rsidRDefault="00D27490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2.4.1.3049–13 для учреждений дошкольного образования.</w:t>
      </w:r>
    </w:p>
    <w:p w:rsidR="00D27490" w:rsidRPr="000547CF" w:rsidRDefault="00D27490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 w:rsidRPr="000547CF">
        <w:rPr>
          <w:rFonts w:eastAsiaTheme="minorHAnsi" w:cs="Times New Roman"/>
          <w:szCs w:val="28"/>
        </w:rPr>
        <w:t>Продолжительность занятия для детей старшей группы (от 5 до 6 лет) – 25 минут. Длительность занятий за год –15</w:t>
      </w:r>
    </w:p>
    <w:p w:rsidR="00D27490" w:rsidRPr="000547CF" w:rsidRDefault="00D27490" w:rsidP="00DE0F14">
      <w:pPr>
        <w:spacing w:after="0"/>
        <w:outlineLvl w:val="0"/>
        <w:rPr>
          <w:rFonts w:eastAsiaTheme="minorHAnsi" w:cs="Times New Roman"/>
          <w:szCs w:val="28"/>
        </w:rPr>
      </w:pPr>
      <w:r w:rsidRPr="000547CF">
        <w:rPr>
          <w:rFonts w:eastAsiaTheme="minorHAnsi" w:cs="Times New Roman"/>
          <w:szCs w:val="28"/>
        </w:rPr>
        <w:t>часов 25 минут.</w:t>
      </w:r>
    </w:p>
    <w:p w:rsidR="000547CF" w:rsidRDefault="000547CF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 w:rsidRPr="000547CF">
        <w:rPr>
          <w:rFonts w:eastAsiaTheme="minorHAnsi" w:cs="Times New Roman"/>
          <w:szCs w:val="28"/>
        </w:rPr>
        <w:t xml:space="preserve">Продолжительность занятия для детей подготовительной к школе группе (от 6 до 7 лет) – </w:t>
      </w:r>
      <w:r>
        <w:rPr>
          <w:rFonts w:eastAsiaTheme="minorHAnsi" w:cs="Times New Roman"/>
          <w:szCs w:val="28"/>
        </w:rPr>
        <w:t>25</w:t>
      </w:r>
      <w:r w:rsidRPr="000547CF">
        <w:rPr>
          <w:rFonts w:eastAsiaTheme="minorHAnsi" w:cs="Times New Roman"/>
          <w:szCs w:val="28"/>
        </w:rPr>
        <w:t xml:space="preserve"> минут. Длительность занятий за год –15часов 25 минут.</w:t>
      </w:r>
    </w:p>
    <w:p w:rsidR="00E755DC" w:rsidRDefault="00E755DC" w:rsidP="00E755DC">
      <w:pPr>
        <w:pStyle w:val="Default"/>
      </w:pPr>
    </w:p>
    <w:p w:rsidR="00E755DC" w:rsidRDefault="00E755DC" w:rsidP="00DE0F14">
      <w:pPr>
        <w:pStyle w:val="Default"/>
        <w:jc w:val="both"/>
        <w:rPr>
          <w:color w:val="auto"/>
        </w:rPr>
      </w:pPr>
    </w:p>
    <w:p w:rsidR="003E3A0E" w:rsidRPr="003422DD" w:rsidRDefault="003E3A0E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b/>
          <w:bCs/>
          <w:szCs w:val="28"/>
        </w:rPr>
      </w:pPr>
      <w:r w:rsidRPr="003422DD">
        <w:rPr>
          <w:rFonts w:eastAsiaTheme="minorHAnsi" w:cs="Times New Roman"/>
          <w:b/>
          <w:bCs/>
          <w:szCs w:val="28"/>
        </w:rPr>
        <w:t>1.2. Содержание программы</w:t>
      </w:r>
    </w:p>
    <w:p w:rsidR="003E3A0E" w:rsidRPr="003422DD" w:rsidRDefault="003E3A0E" w:rsidP="00DE0F14">
      <w:pPr>
        <w:autoSpaceDE w:val="0"/>
        <w:autoSpaceDN w:val="0"/>
        <w:adjustRightInd w:val="0"/>
        <w:spacing w:after="0"/>
        <w:rPr>
          <w:rFonts w:eastAsiaTheme="minorHAnsi" w:cs="Times New Roman"/>
          <w:szCs w:val="28"/>
        </w:rPr>
      </w:pPr>
      <w:r w:rsidRPr="003422DD">
        <w:rPr>
          <w:rFonts w:eastAsiaTheme="minorHAnsi" w:cs="Times New Roman"/>
          <w:szCs w:val="28"/>
        </w:rPr>
        <w:t>Содержание программы определяется в соответствии с направлениями развития ребенка, соответствует</w:t>
      </w:r>
      <w:r w:rsidR="00A07764" w:rsidRPr="003422DD">
        <w:rPr>
          <w:rFonts w:eastAsiaTheme="minorHAnsi" w:cs="Times New Roman"/>
          <w:szCs w:val="28"/>
        </w:rPr>
        <w:t xml:space="preserve"> основным положениям возрастной </w:t>
      </w:r>
      <w:r w:rsidRPr="003422DD">
        <w:rPr>
          <w:rFonts w:eastAsiaTheme="minorHAnsi" w:cs="Times New Roman"/>
          <w:szCs w:val="28"/>
        </w:rPr>
        <w:t>психологии и дошкольной педагогики и обеспечивает единство воспитательных,</w:t>
      </w:r>
      <w:r w:rsidRPr="003422DD">
        <w:rPr>
          <w:rFonts w:cs="Times New Roman"/>
          <w:szCs w:val="28"/>
        </w:rPr>
        <w:t>обучающих и развивающих задач.</w:t>
      </w:r>
    </w:p>
    <w:p w:rsidR="003E3A0E" w:rsidRPr="00A07764" w:rsidRDefault="003E3A0E" w:rsidP="00DE0F14">
      <w:pPr>
        <w:pStyle w:val="Default"/>
        <w:jc w:val="both"/>
      </w:pPr>
    </w:p>
    <w:p w:rsidR="003E3A0E" w:rsidRPr="00A07764" w:rsidRDefault="003E3A0E" w:rsidP="00DE0F14">
      <w:pPr>
        <w:spacing w:after="0"/>
        <w:rPr>
          <w:rFonts w:cs="Times New Roman"/>
          <w:b/>
          <w:bCs/>
          <w:sz w:val="24"/>
          <w:szCs w:val="24"/>
          <w:lang w:eastAsia="ru-RU"/>
        </w:rPr>
      </w:pPr>
      <w:r w:rsidRPr="00A07764">
        <w:rPr>
          <w:rFonts w:cs="Times New Roman"/>
          <w:b/>
          <w:bCs/>
          <w:sz w:val="24"/>
          <w:szCs w:val="24"/>
          <w:lang w:eastAsia="ru-RU"/>
        </w:rPr>
        <w:t>Формы работы:</w:t>
      </w:r>
    </w:p>
    <w:p w:rsidR="003E3A0E" w:rsidRPr="009F609A" w:rsidRDefault="003E3A0E" w:rsidP="00DE0F14">
      <w:pPr>
        <w:spacing w:after="0"/>
        <w:rPr>
          <w:rFonts w:cs="Times New Roman"/>
          <w:bCs/>
          <w:szCs w:val="28"/>
          <w:lang w:eastAsia="ru-RU"/>
        </w:rPr>
      </w:pPr>
      <w:r w:rsidRPr="009F609A"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bCs/>
          <w:szCs w:val="28"/>
          <w:lang w:eastAsia="ru-RU"/>
        </w:rPr>
        <w:t>групповая;</w:t>
      </w:r>
    </w:p>
    <w:p w:rsidR="003E3A0E" w:rsidRPr="009F609A" w:rsidRDefault="003E3A0E" w:rsidP="00DE0F14">
      <w:pPr>
        <w:spacing w:after="0"/>
        <w:rPr>
          <w:rFonts w:cs="Times New Roman"/>
          <w:bCs/>
          <w:szCs w:val="28"/>
          <w:lang w:eastAsia="ru-RU"/>
        </w:rPr>
      </w:pPr>
      <w:r w:rsidRPr="009F609A">
        <w:rPr>
          <w:rFonts w:cs="Times New Roman"/>
          <w:bCs/>
          <w:szCs w:val="28"/>
          <w:lang w:eastAsia="ru-RU"/>
        </w:rPr>
        <w:t>2.</w:t>
      </w:r>
      <w:r>
        <w:rPr>
          <w:rFonts w:cs="Times New Roman"/>
          <w:bCs/>
          <w:szCs w:val="28"/>
          <w:lang w:eastAsia="ru-RU"/>
        </w:rPr>
        <w:t>и</w:t>
      </w:r>
      <w:r w:rsidRPr="009F609A">
        <w:rPr>
          <w:rFonts w:cs="Times New Roman"/>
          <w:bCs/>
          <w:szCs w:val="28"/>
          <w:lang w:eastAsia="ru-RU"/>
        </w:rPr>
        <w:t>ндивидуальная</w:t>
      </w:r>
      <w:r>
        <w:rPr>
          <w:rFonts w:cs="Times New Roman"/>
          <w:bCs/>
          <w:szCs w:val="28"/>
          <w:lang w:eastAsia="ru-RU"/>
        </w:rPr>
        <w:t>.</w:t>
      </w:r>
    </w:p>
    <w:p w:rsidR="003E3A0E" w:rsidRDefault="003E3A0E" w:rsidP="003E3A0E">
      <w:pPr>
        <w:pStyle w:val="Default"/>
        <w:rPr>
          <w:color w:val="auto"/>
          <w:sz w:val="28"/>
          <w:szCs w:val="28"/>
        </w:rPr>
      </w:pPr>
    </w:p>
    <w:p w:rsidR="00E755DC" w:rsidRPr="00F565B8" w:rsidRDefault="00E755DC" w:rsidP="00E755DC">
      <w:pPr>
        <w:pStyle w:val="Default"/>
        <w:rPr>
          <w:color w:val="auto"/>
          <w:sz w:val="28"/>
          <w:szCs w:val="28"/>
        </w:rPr>
      </w:pPr>
      <w:r w:rsidRPr="00F565B8">
        <w:rPr>
          <w:color w:val="auto"/>
          <w:sz w:val="28"/>
          <w:szCs w:val="28"/>
        </w:rPr>
        <w:t>Структура занятия состоит из двух частей:</w:t>
      </w:r>
    </w:p>
    <w:p w:rsidR="00E755DC" w:rsidRPr="00F565B8" w:rsidRDefault="00E755DC" w:rsidP="00E755DC">
      <w:pPr>
        <w:pStyle w:val="Default"/>
        <w:rPr>
          <w:color w:val="auto"/>
          <w:sz w:val="28"/>
          <w:szCs w:val="28"/>
        </w:rPr>
      </w:pPr>
      <w:r w:rsidRPr="00F565B8">
        <w:rPr>
          <w:color w:val="auto"/>
          <w:sz w:val="28"/>
          <w:szCs w:val="28"/>
        </w:rPr>
        <w:t xml:space="preserve">1) Обучающая </w:t>
      </w:r>
      <w:proofErr w:type="gramStart"/>
      <w:r w:rsidRPr="00F565B8">
        <w:rPr>
          <w:color w:val="auto"/>
          <w:sz w:val="28"/>
          <w:szCs w:val="28"/>
        </w:rPr>
        <w:t>-п</w:t>
      </w:r>
      <w:proofErr w:type="gramEnd"/>
      <w:r w:rsidRPr="00F565B8">
        <w:rPr>
          <w:color w:val="auto"/>
          <w:sz w:val="28"/>
          <w:szCs w:val="28"/>
        </w:rPr>
        <w:t>о длительности - 1/3 часть общего времени занятия.</w:t>
      </w:r>
    </w:p>
    <w:p w:rsidR="00E755DC" w:rsidRDefault="00E755DC" w:rsidP="00E755DC">
      <w:pPr>
        <w:autoSpaceDE w:val="0"/>
        <w:autoSpaceDN w:val="0"/>
        <w:adjustRightInd w:val="0"/>
        <w:spacing w:after="0"/>
        <w:jc w:val="left"/>
        <w:rPr>
          <w:szCs w:val="28"/>
        </w:rPr>
      </w:pPr>
      <w:r w:rsidRPr="00F565B8">
        <w:rPr>
          <w:szCs w:val="28"/>
        </w:rPr>
        <w:t>2) Творческа</w:t>
      </w:r>
      <w:proofErr w:type="gramStart"/>
      <w:r w:rsidRPr="00F565B8">
        <w:rPr>
          <w:szCs w:val="28"/>
        </w:rPr>
        <w:t>я-</w:t>
      </w:r>
      <w:proofErr w:type="gramEnd"/>
      <w:r w:rsidRPr="00F565B8">
        <w:rPr>
          <w:szCs w:val="28"/>
        </w:rPr>
        <w:t xml:space="preserve"> по длительности - 2/3 общего времени занятия.</w:t>
      </w:r>
    </w:p>
    <w:p w:rsidR="003E3A0E" w:rsidRPr="00F565B8" w:rsidRDefault="003E3A0E" w:rsidP="00E755DC">
      <w:pPr>
        <w:autoSpaceDE w:val="0"/>
        <w:autoSpaceDN w:val="0"/>
        <w:adjustRightInd w:val="0"/>
        <w:spacing w:after="0"/>
        <w:jc w:val="left"/>
        <w:rPr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18"/>
      </w:tblGrid>
      <w:tr w:rsidR="003E3A0E">
        <w:trPr>
          <w:trHeight w:val="247"/>
        </w:trPr>
        <w:tc>
          <w:tcPr>
            <w:tcW w:w="6518" w:type="dxa"/>
          </w:tcPr>
          <w:p w:rsidR="000F7C28" w:rsidRPr="006704A9" w:rsidRDefault="000F7C28" w:rsidP="000F7C28">
            <w:pPr>
              <w:shd w:val="clear" w:color="auto" w:fill="FFFFFF"/>
              <w:spacing w:after="0" w:line="360" w:lineRule="auto"/>
              <w:rPr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6704A9">
              <w:rPr>
                <w:b/>
                <w:szCs w:val="28"/>
              </w:rPr>
              <w:t>етрадиционные техники рисования: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tabs>
                <w:tab w:val="left" w:pos="7305"/>
              </w:tabs>
              <w:spacing w:after="0" w:line="360" w:lineRule="auto"/>
              <w:rPr>
                <w:szCs w:val="28"/>
              </w:rPr>
            </w:pPr>
            <w:r w:rsidRPr="00D93818">
              <w:rPr>
                <w:szCs w:val="28"/>
              </w:rPr>
              <w:t>рисование ладошками и пальцами;</w:t>
            </w:r>
          </w:p>
          <w:p w:rsidR="000F7C28" w:rsidRPr="00D93818" w:rsidRDefault="000F7C28" w:rsidP="000F7C28">
            <w:pPr>
              <w:pStyle w:val="a6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93818">
              <w:rPr>
                <w:sz w:val="28"/>
                <w:szCs w:val="28"/>
              </w:rPr>
              <w:t>исование солью</w:t>
            </w:r>
            <w:r>
              <w:rPr>
                <w:sz w:val="28"/>
                <w:szCs w:val="28"/>
              </w:rPr>
              <w:t>;</w:t>
            </w:r>
          </w:p>
          <w:p w:rsidR="000F7C28" w:rsidRPr="00D93818" w:rsidRDefault="000F7C28" w:rsidP="000F7C28">
            <w:pPr>
              <w:pStyle w:val="a6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rStyle w:val="a7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93818">
              <w:rPr>
                <w:sz w:val="28"/>
                <w:szCs w:val="28"/>
              </w:rPr>
              <w:t>исование на снегу</w:t>
            </w:r>
            <w:r>
              <w:rPr>
                <w:sz w:val="28"/>
                <w:szCs w:val="28"/>
              </w:rPr>
              <w:t>;</w:t>
            </w:r>
          </w:p>
          <w:p w:rsidR="000F7C28" w:rsidRPr="00D93818" w:rsidRDefault="000F7C28" w:rsidP="000F7C28">
            <w:pPr>
              <w:pStyle w:val="a6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rStyle w:val="c0c3c16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93818">
              <w:rPr>
                <w:sz w:val="28"/>
                <w:szCs w:val="28"/>
                <w:shd w:val="clear" w:color="auto" w:fill="FFFFFF"/>
              </w:rPr>
              <w:t>исование крупами и заваркой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rPr>
                <w:szCs w:val="28"/>
              </w:rPr>
            </w:pPr>
            <w:r w:rsidRPr="00D93818">
              <w:rPr>
                <w:szCs w:val="28"/>
                <w:shd w:val="clear" w:color="auto" w:fill="FFFFFF"/>
              </w:rPr>
              <w:lastRenderedPageBreak/>
              <w:t>рисование ватными палочкам</w:t>
            </w:r>
            <w:r w:rsidRPr="00D93818">
              <w:rPr>
                <w:szCs w:val="28"/>
              </w:rPr>
              <w:t>и;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rPr>
                <w:szCs w:val="28"/>
              </w:rPr>
            </w:pPr>
            <w:r w:rsidRPr="00D93818">
              <w:rPr>
                <w:szCs w:val="28"/>
              </w:rPr>
              <w:t>рисование вилкой;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rPr>
                <w:szCs w:val="28"/>
              </w:rPr>
            </w:pPr>
            <w:r w:rsidRPr="00D93818">
              <w:rPr>
                <w:szCs w:val="28"/>
              </w:rPr>
              <w:t>рисование мятой бумагой;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rPr>
                <w:szCs w:val="28"/>
                <w:shd w:val="clear" w:color="auto" w:fill="FFFFFF"/>
              </w:rPr>
            </w:pPr>
            <w:r w:rsidRPr="00D93818">
              <w:rPr>
                <w:szCs w:val="28"/>
                <w:shd w:val="clear" w:color="auto" w:fill="FFFFFF"/>
              </w:rPr>
              <w:t>рисование с помощью штампов;</w:t>
            </w:r>
          </w:p>
          <w:p w:rsidR="000F7C28" w:rsidRPr="00D93818" w:rsidRDefault="000F7C28" w:rsidP="000F7C28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rPr>
                <w:szCs w:val="28"/>
                <w:shd w:val="clear" w:color="auto" w:fill="FFFFFF"/>
              </w:rPr>
            </w:pPr>
            <w:r w:rsidRPr="00D93818">
              <w:rPr>
                <w:szCs w:val="28"/>
                <w:shd w:val="clear" w:color="auto" w:fill="FFFFFF"/>
              </w:rPr>
              <w:t>рисование пластилином;</w:t>
            </w:r>
          </w:p>
          <w:p w:rsidR="000F7C28" w:rsidRPr="00D93818" w:rsidRDefault="000F7C28" w:rsidP="000F7C28">
            <w:pPr>
              <w:pStyle w:val="a6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93818">
              <w:rPr>
                <w:sz w:val="28"/>
                <w:szCs w:val="28"/>
                <w:shd w:val="clear" w:color="auto" w:fill="FFFFFF"/>
              </w:rPr>
              <w:t>исование с помощью сенсорных пакетов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F7C28" w:rsidRPr="00D93818" w:rsidRDefault="000F7C28" w:rsidP="000F7C28">
            <w:pPr>
              <w:pStyle w:val="a6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D93818">
              <w:rPr>
                <w:sz w:val="28"/>
                <w:szCs w:val="28"/>
                <w:shd w:val="clear" w:color="auto" w:fill="FFFFFF"/>
              </w:rPr>
              <w:t xml:space="preserve">квагрим. </w:t>
            </w:r>
          </w:p>
          <w:p w:rsidR="003E3A0E" w:rsidRDefault="003E3A0E">
            <w:pPr>
              <w:pStyle w:val="Default"/>
              <w:rPr>
                <w:sz w:val="23"/>
                <w:szCs w:val="23"/>
              </w:rPr>
            </w:pPr>
          </w:p>
        </w:tc>
      </w:tr>
      <w:tr w:rsidR="000F7C28">
        <w:trPr>
          <w:trHeight w:val="247"/>
        </w:trPr>
        <w:tc>
          <w:tcPr>
            <w:tcW w:w="6518" w:type="dxa"/>
          </w:tcPr>
          <w:p w:rsidR="000F7C28" w:rsidRDefault="000F7C28" w:rsidP="000F7C28">
            <w:pPr>
              <w:shd w:val="clear" w:color="auto" w:fill="FFFFFF"/>
              <w:spacing w:after="0" w:line="360" w:lineRule="auto"/>
              <w:rPr>
                <w:b/>
                <w:szCs w:val="28"/>
              </w:rPr>
            </w:pPr>
          </w:p>
        </w:tc>
      </w:tr>
    </w:tbl>
    <w:p w:rsidR="00E755DC" w:rsidRDefault="00E755DC" w:rsidP="00E755DC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E3A0E" w:rsidTr="003E3A0E">
        <w:tc>
          <w:tcPr>
            <w:tcW w:w="7393" w:type="dxa"/>
          </w:tcPr>
          <w:p w:rsidR="003E3A0E" w:rsidRPr="003E3A0E" w:rsidRDefault="003E3A0E" w:rsidP="003E3A0E">
            <w:pPr>
              <w:pStyle w:val="Default"/>
              <w:jc w:val="center"/>
              <w:rPr>
                <w:b/>
                <w:color w:val="auto"/>
              </w:rPr>
            </w:pPr>
            <w:r w:rsidRPr="003E3A0E">
              <w:rPr>
                <w:b/>
              </w:rPr>
              <w:t>Формы организации деятельности</w:t>
            </w:r>
          </w:p>
        </w:tc>
        <w:tc>
          <w:tcPr>
            <w:tcW w:w="7393" w:type="dxa"/>
          </w:tcPr>
          <w:p w:rsidR="003E3A0E" w:rsidRPr="003E3A0E" w:rsidRDefault="003E3A0E" w:rsidP="003E3A0E">
            <w:pPr>
              <w:pStyle w:val="Default"/>
              <w:jc w:val="center"/>
              <w:rPr>
                <w:b/>
                <w:color w:val="auto"/>
              </w:rPr>
            </w:pPr>
            <w:r w:rsidRPr="003E3A0E">
              <w:rPr>
                <w:b/>
              </w:rPr>
              <w:t>Формы педагогического исследования</w:t>
            </w:r>
          </w:p>
        </w:tc>
      </w:tr>
      <w:tr w:rsidR="003E3A0E" w:rsidTr="003E3A0E">
        <w:tc>
          <w:tcPr>
            <w:tcW w:w="7393" w:type="dxa"/>
          </w:tcPr>
          <w:p w:rsidR="003E3A0E" w:rsidRPr="003E3A0E" w:rsidRDefault="003E3A0E" w:rsidP="003E3A0E">
            <w:pPr>
              <w:pStyle w:val="Default"/>
              <w:rPr>
                <w:color w:val="auto"/>
              </w:rPr>
            </w:pPr>
            <w:r w:rsidRPr="003E3A0E">
              <w:rPr>
                <w:bCs/>
              </w:rPr>
              <w:t xml:space="preserve">Вводные занятия </w:t>
            </w:r>
            <w:r w:rsidRPr="003E3A0E">
              <w:t>(выявление интересов и потребностей детей)</w:t>
            </w:r>
          </w:p>
        </w:tc>
        <w:tc>
          <w:tcPr>
            <w:tcW w:w="7393" w:type="dxa"/>
          </w:tcPr>
          <w:p w:rsidR="009B00FB" w:rsidRDefault="009B00FB" w:rsidP="009B00FB">
            <w:pPr>
              <w:pStyle w:val="Default"/>
              <w:numPr>
                <w:ilvl w:val="0"/>
                <w:numId w:val="22"/>
              </w:numPr>
            </w:pPr>
            <w:r>
              <w:t>беседа</w:t>
            </w:r>
            <w:r w:rsidR="003E3A0E" w:rsidRPr="003E3A0E">
              <w:t>;</w:t>
            </w:r>
          </w:p>
          <w:p w:rsidR="009B00FB" w:rsidRDefault="003E3A0E" w:rsidP="009B00FB">
            <w:pPr>
              <w:pStyle w:val="Default"/>
              <w:numPr>
                <w:ilvl w:val="0"/>
                <w:numId w:val="22"/>
              </w:numPr>
            </w:pPr>
            <w:r w:rsidRPr="003E3A0E">
              <w:t>наблюдение за самосто</w:t>
            </w:r>
            <w:r w:rsidR="009B00FB">
              <w:t xml:space="preserve">ятельной деятельностью детей; </w:t>
            </w:r>
            <w:r w:rsidRPr="003E3A0E">
              <w:t>анкетирование родителей</w:t>
            </w:r>
            <w:r w:rsidR="009B00FB">
              <w:t>;</w:t>
            </w:r>
          </w:p>
          <w:p w:rsidR="003E3A0E" w:rsidRPr="003E3A0E" w:rsidRDefault="003E3A0E" w:rsidP="009B00FB">
            <w:pPr>
              <w:pStyle w:val="Default"/>
              <w:numPr>
                <w:ilvl w:val="0"/>
                <w:numId w:val="22"/>
              </w:numPr>
              <w:rPr>
                <w:color w:val="auto"/>
              </w:rPr>
            </w:pPr>
            <w:r w:rsidRPr="003E3A0E">
              <w:t>консультация родителей на родительском собрании</w:t>
            </w:r>
            <w:r w:rsidR="009B00FB">
              <w:t>.</w:t>
            </w:r>
          </w:p>
        </w:tc>
      </w:tr>
      <w:tr w:rsidR="003E3A0E" w:rsidTr="003E3A0E">
        <w:tc>
          <w:tcPr>
            <w:tcW w:w="7393" w:type="dxa"/>
          </w:tcPr>
          <w:p w:rsidR="003E3A0E" w:rsidRPr="003E3A0E" w:rsidRDefault="003E3A0E" w:rsidP="003E3A0E">
            <w:pPr>
              <w:pStyle w:val="Default"/>
              <w:rPr>
                <w:color w:val="auto"/>
              </w:rPr>
            </w:pPr>
            <w:r w:rsidRPr="003E3A0E">
              <w:rPr>
                <w:bCs/>
              </w:rPr>
              <w:t>Текущие занятия</w:t>
            </w:r>
          </w:p>
        </w:tc>
        <w:tc>
          <w:tcPr>
            <w:tcW w:w="7393" w:type="dxa"/>
          </w:tcPr>
          <w:p w:rsidR="009B00FB" w:rsidRDefault="003E3A0E" w:rsidP="009B00FB">
            <w:pPr>
              <w:pStyle w:val="Default"/>
              <w:numPr>
                <w:ilvl w:val="0"/>
                <w:numId w:val="23"/>
              </w:numPr>
            </w:pPr>
            <w:r w:rsidRPr="003E3A0E">
              <w:t>наблюдение за активностью ребенка, увлеченного деятельностью, оценка эмоционального благополучия воспитанника;</w:t>
            </w:r>
          </w:p>
          <w:p w:rsidR="003E3A0E" w:rsidRPr="003E3A0E" w:rsidRDefault="003E3A0E" w:rsidP="009B00FB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 w:rsidRPr="003E3A0E">
              <w:t>анализ детских работ (продуктивной деятельности): соответствие совместно поставленным целям</w:t>
            </w:r>
            <w:r w:rsidR="009B00FB">
              <w:t>.</w:t>
            </w:r>
          </w:p>
        </w:tc>
      </w:tr>
      <w:tr w:rsidR="003E3A0E" w:rsidTr="003E3A0E">
        <w:tc>
          <w:tcPr>
            <w:tcW w:w="7393" w:type="dxa"/>
          </w:tcPr>
          <w:p w:rsidR="003E3A0E" w:rsidRPr="003E3A0E" w:rsidRDefault="003E3A0E" w:rsidP="009B00FB">
            <w:pPr>
              <w:pStyle w:val="Default"/>
              <w:rPr>
                <w:color w:val="auto"/>
              </w:rPr>
            </w:pPr>
            <w:r w:rsidRPr="003E3A0E">
              <w:rPr>
                <w:bCs/>
              </w:rPr>
              <w:t xml:space="preserve">Итоговые занятия </w:t>
            </w:r>
            <w:r w:rsidRPr="003E3A0E">
              <w:t>(выставки</w:t>
            </w:r>
            <w:r w:rsidR="009B00FB">
              <w:t>)</w:t>
            </w:r>
          </w:p>
        </w:tc>
        <w:tc>
          <w:tcPr>
            <w:tcW w:w="7393" w:type="dxa"/>
          </w:tcPr>
          <w:p w:rsidR="009B00FB" w:rsidRDefault="003E3A0E" w:rsidP="009B00FB">
            <w:pPr>
              <w:pStyle w:val="Default"/>
              <w:numPr>
                <w:ilvl w:val="0"/>
                <w:numId w:val="24"/>
              </w:numPr>
            </w:pPr>
            <w:r w:rsidRPr="003E3A0E">
              <w:t>собеседование с родителями по удовлетворенности результатами оказания образовательной услуги;</w:t>
            </w:r>
          </w:p>
          <w:p w:rsidR="009B00FB" w:rsidRDefault="003E3A0E" w:rsidP="009B00FB">
            <w:pPr>
              <w:pStyle w:val="Default"/>
              <w:numPr>
                <w:ilvl w:val="0"/>
                <w:numId w:val="24"/>
              </w:numPr>
            </w:pPr>
            <w:r w:rsidRPr="003E3A0E">
              <w:t xml:space="preserve">беседа с детьми; </w:t>
            </w:r>
          </w:p>
          <w:p w:rsidR="003E3A0E" w:rsidRPr="003E3A0E" w:rsidRDefault="003E3A0E" w:rsidP="009B00FB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3E3A0E">
              <w:t>представление детьми своих работ (своей деятельности)</w:t>
            </w:r>
            <w:r w:rsidR="009B00FB">
              <w:t>.</w:t>
            </w:r>
          </w:p>
        </w:tc>
      </w:tr>
      <w:tr w:rsidR="003E3A0E" w:rsidTr="003E3A0E">
        <w:tc>
          <w:tcPr>
            <w:tcW w:w="7393" w:type="dxa"/>
          </w:tcPr>
          <w:p w:rsidR="003E3A0E" w:rsidRPr="003E3A0E" w:rsidRDefault="003E3A0E" w:rsidP="003E3A0E">
            <w:pPr>
              <w:pStyle w:val="Default"/>
              <w:rPr>
                <w:color w:val="auto"/>
              </w:rPr>
            </w:pPr>
            <w:r w:rsidRPr="003E3A0E">
              <w:rPr>
                <w:bCs/>
              </w:rPr>
              <w:t>Итоговое событие</w:t>
            </w:r>
          </w:p>
        </w:tc>
        <w:tc>
          <w:tcPr>
            <w:tcW w:w="7393" w:type="dxa"/>
          </w:tcPr>
          <w:p w:rsidR="009B00FB" w:rsidRDefault="003E3A0E" w:rsidP="009B00FB">
            <w:pPr>
              <w:pStyle w:val="Default"/>
              <w:numPr>
                <w:ilvl w:val="0"/>
                <w:numId w:val="25"/>
              </w:numPr>
            </w:pPr>
            <w:r w:rsidRPr="003E3A0E">
              <w:t>сбор и анализ портфолио детей;</w:t>
            </w:r>
          </w:p>
          <w:p w:rsidR="003E3A0E" w:rsidRPr="003E3A0E" w:rsidRDefault="003E3A0E" w:rsidP="009B00FB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3E3A0E">
              <w:t>фотовыставки и фотоотчеты</w:t>
            </w:r>
            <w:r w:rsidR="009B00FB">
              <w:t>.</w:t>
            </w:r>
          </w:p>
        </w:tc>
      </w:tr>
    </w:tbl>
    <w:p w:rsidR="003E3A0E" w:rsidRDefault="003E3A0E" w:rsidP="00E755DC">
      <w:pPr>
        <w:pStyle w:val="Default"/>
        <w:rPr>
          <w:color w:val="auto"/>
        </w:rPr>
      </w:pPr>
    </w:p>
    <w:p w:rsidR="00DE0F14" w:rsidRDefault="00D034B1" w:rsidP="00DE0F14">
      <w:pPr>
        <w:spacing w:after="0"/>
        <w:ind w:left="-568" w:firstLine="284"/>
        <w:rPr>
          <w:rFonts w:eastAsia="Times New Roman" w:cs="Times New Roman"/>
          <w:b/>
          <w:bCs/>
          <w:color w:val="000000"/>
          <w:lang w:eastAsia="ru-RU"/>
        </w:rPr>
      </w:pPr>
      <w:r w:rsidRPr="00D034B1">
        <w:rPr>
          <w:rFonts w:eastAsia="Times New Roman" w:cs="Times New Roman"/>
          <w:b/>
          <w:bCs/>
          <w:color w:val="000000"/>
          <w:lang w:eastAsia="ru-RU"/>
        </w:rPr>
        <w:t> </w:t>
      </w:r>
    </w:p>
    <w:p w:rsidR="00D034B1" w:rsidRPr="00DE0F14" w:rsidRDefault="00D034B1" w:rsidP="00DE0F14">
      <w:pPr>
        <w:spacing w:after="0"/>
        <w:ind w:left="-568" w:firstLine="284"/>
        <w:rPr>
          <w:rFonts w:eastAsia="Times New Roman" w:cs="Times New Roman"/>
          <w:b/>
          <w:bCs/>
          <w:color w:val="000000"/>
          <w:lang w:eastAsia="ru-RU"/>
        </w:rPr>
      </w:pPr>
      <w:r w:rsidRPr="00D034B1">
        <w:rPr>
          <w:rFonts w:eastAsia="Times New Roman" w:cs="Times New Roman"/>
          <w:b/>
          <w:bCs/>
          <w:color w:val="000000"/>
          <w:lang w:eastAsia="ru-RU"/>
        </w:rPr>
        <w:lastRenderedPageBreak/>
        <w:t>Формы проведения итогов реализации программы:</w:t>
      </w:r>
    </w:p>
    <w:p w:rsidR="00D034B1" w:rsidRPr="00F565B8" w:rsidRDefault="00D034B1" w:rsidP="00F565B8">
      <w:pPr>
        <w:pStyle w:val="a4"/>
        <w:numPr>
          <w:ilvl w:val="0"/>
          <w:numId w:val="17"/>
        </w:numPr>
        <w:spacing w:after="0"/>
        <w:rPr>
          <w:rFonts w:ascii="Cambria" w:eastAsia="Times New Roman" w:hAnsi="Cambria" w:cs="Arial"/>
          <w:color w:val="000000"/>
          <w:sz w:val="22"/>
          <w:szCs w:val="22"/>
          <w:lang w:eastAsia="ru-RU"/>
        </w:rPr>
      </w:pPr>
      <w:r w:rsidRPr="00F565B8">
        <w:rPr>
          <w:rFonts w:eastAsia="Times New Roman" w:cs="Times New Roman"/>
          <w:color w:val="000000"/>
          <w:lang w:eastAsia="ru-RU"/>
        </w:rPr>
        <w:t>Организация ежемесячных выставок детских работ для родителей.</w:t>
      </w:r>
    </w:p>
    <w:p w:rsidR="00D034B1" w:rsidRPr="00F565B8" w:rsidRDefault="00D034B1" w:rsidP="00F565B8">
      <w:pPr>
        <w:pStyle w:val="a4"/>
        <w:numPr>
          <w:ilvl w:val="0"/>
          <w:numId w:val="17"/>
        </w:numPr>
        <w:spacing w:after="0"/>
        <w:rPr>
          <w:rFonts w:ascii="Cambria" w:eastAsia="Times New Roman" w:hAnsi="Cambria" w:cs="Arial"/>
          <w:color w:val="000000"/>
          <w:sz w:val="22"/>
          <w:szCs w:val="22"/>
          <w:lang w:eastAsia="ru-RU"/>
        </w:rPr>
      </w:pPr>
      <w:r w:rsidRPr="00F565B8">
        <w:rPr>
          <w:rFonts w:eastAsia="Times New Roman" w:cs="Times New Roman"/>
          <w:color w:val="000000"/>
          <w:lang w:eastAsia="ru-RU"/>
        </w:rPr>
        <w:t>Тематические выставки в ДО</w:t>
      </w:r>
      <w:r w:rsidR="00F565B8" w:rsidRPr="00F565B8">
        <w:rPr>
          <w:rFonts w:eastAsia="Times New Roman" w:cs="Times New Roman"/>
          <w:color w:val="000000"/>
          <w:lang w:eastAsia="ru-RU"/>
        </w:rPr>
        <w:t>У</w:t>
      </w:r>
      <w:r w:rsidRPr="00F565B8">
        <w:rPr>
          <w:rFonts w:eastAsia="Times New Roman" w:cs="Times New Roman"/>
          <w:color w:val="000000"/>
          <w:lang w:eastAsia="ru-RU"/>
        </w:rPr>
        <w:t>.</w:t>
      </w:r>
    </w:p>
    <w:p w:rsidR="00D034B1" w:rsidRPr="00F565B8" w:rsidRDefault="00D034B1" w:rsidP="00F565B8">
      <w:pPr>
        <w:pStyle w:val="a4"/>
        <w:numPr>
          <w:ilvl w:val="0"/>
          <w:numId w:val="17"/>
        </w:numPr>
        <w:spacing w:after="0"/>
        <w:rPr>
          <w:rFonts w:ascii="Cambria" w:eastAsia="Times New Roman" w:hAnsi="Cambria" w:cs="Arial"/>
          <w:color w:val="000000"/>
          <w:sz w:val="22"/>
          <w:szCs w:val="22"/>
          <w:lang w:eastAsia="ru-RU"/>
        </w:rPr>
      </w:pPr>
      <w:r w:rsidRPr="00F565B8">
        <w:rPr>
          <w:rFonts w:eastAsia="Times New Roman" w:cs="Times New Roman"/>
          <w:color w:val="000000"/>
          <w:lang w:eastAsia="ru-RU"/>
        </w:rPr>
        <w:t>Участие в городских и выставках и конкурсах в течение года.</w:t>
      </w:r>
    </w:p>
    <w:p w:rsidR="00D034B1" w:rsidRPr="00D034B1" w:rsidRDefault="00D034B1" w:rsidP="00F565B8">
      <w:pPr>
        <w:spacing w:after="0"/>
        <w:rPr>
          <w:rFonts w:ascii="Cambria" w:eastAsia="Times New Roman" w:hAnsi="Cambria" w:cs="Arial"/>
          <w:color w:val="000000"/>
          <w:sz w:val="22"/>
          <w:szCs w:val="22"/>
          <w:lang w:eastAsia="ru-RU"/>
        </w:rPr>
      </w:pPr>
      <w:r w:rsidRPr="00D034B1">
        <w:rPr>
          <w:rFonts w:eastAsia="Times New Roman" w:cs="Times New Roman"/>
          <w:b/>
          <w:bCs/>
          <w:color w:val="000000"/>
          <w:lang w:eastAsia="ru-RU"/>
        </w:rPr>
        <w:t>Сотрудничество с родителями</w:t>
      </w:r>
      <w:r w:rsidRPr="00D034B1">
        <w:rPr>
          <w:rFonts w:eastAsia="Times New Roman" w:cs="Times New Roman"/>
          <w:color w:val="000000"/>
          <w:lang w:eastAsia="ru-RU"/>
        </w:rPr>
        <w:t>:</w:t>
      </w:r>
    </w:p>
    <w:p w:rsidR="00D034B1" w:rsidRPr="00F565B8" w:rsidRDefault="00D034B1" w:rsidP="00F565B8">
      <w:pPr>
        <w:pStyle w:val="a4"/>
        <w:numPr>
          <w:ilvl w:val="0"/>
          <w:numId w:val="18"/>
        </w:numPr>
        <w:spacing w:after="0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F565B8">
        <w:rPr>
          <w:rFonts w:eastAsia="Times New Roman" w:cs="Times New Roman"/>
          <w:color w:val="000000"/>
          <w:szCs w:val="28"/>
          <w:lang w:eastAsia="ru-RU"/>
        </w:rPr>
        <w:t>анкетирование родителей;</w:t>
      </w:r>
    </w:p>
    <w:p w:rsidR="00D034B1" w:rsidRPr="00AC2EF9" w:rsidRDefault="00D034B1" w:rsidP="00F565B8">
      <w:pPr>
        <w:pStyle w:val="a4"/>
        <w:numPr>
          <w:ilvl w:val="0"/>
          <w:numId w:val="18"/>
        </w:numPr>
        <w:spacing w:after="0"/>
        <w:rPr>
          <w:rFonts w:ascii="Cambria" w:eastAsia="Times New Roman" w:hAnsi="Cambria" w:cs="Arial"/>
          <w:szCs w:val="28"/>
          <w:lang w:eastAsia="ru-RU"/>
        </w:rPr>
      </w:pPr>
      <w:r w:rsidRPr="00AC2EF9">
        <w:rPr>
          <w:rFonts w:eastAsia="Times New Roman" w:cs="Times New Roman"/>
          <w:szCs w:val="28"/>
          <w:lang w:eastAsia="ru-RU"/>
        </w:rPr>
        <w:t>совместная работа детей и родителей</w:t>
      </w:r>
      <w:r w:rsidR="00F565B8" w:rsidRPr="00AC2EF9">
        <w:rPr>
          <w:rFonts w:eastAsia="Times New Roman" w:cs="Times New Roman"/>
          <w:szCs w:val="28"/>
          <w:lang w:eastAsia="ru-RU"/>
        </w:rPr>
        <w:t>;</w:t>
      </w:r>
    </w:p>
    <w:p w:rsidR="00D034B1" w:rsidRPr="00F565B8" w:rsidRDefault="00F565B8" w:rsidP="00F565B8">
      <w:pPr>
        <w:pStyle w:val="a4"/>
        <w:numPr>
          <w:ilvl w:val="0"/>
          <w:numId w:val="18"/>
        </w:numPr>
        <w:spacing w:after="0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F565B8">
        <w:rPr>
          <w:rFonts w:eastAsia="Times New Roman" w:cs="Times New Roman"/>
          <w:color w:val="000000"/>
          <w:szCs w:val="28"/>
          <w:lang w:eastAsia="ru-RU"/>
        </w:rPr>
        <w:t>оформление фотоальбома «</w:t>
      </w:r>
      <w:r w:rsidR="00D034B1" w:rsidRPr="00F565B8">
        <w:rPr>
          <w:rFonts w:eastAsia="Times New Roman" w:cs="Times New Roman"/>
          <w:color w:val="000000"/>
          <w:szCs w:val="28"/>
          <w:lang w:eastAsia="ru-RU"/>
        </w:rPr>
        <w:t>Волшебная кисточка»;</w:t>
      </w:r>
    </w:p>
    <w:p w:rsidR="00D034B1" w:rsidRPr="00F565B8" w:rsidRDefault="00D034B1" w:rsidP="00F565B8">
      <w:pPr>
        <w:pStyle w:val="a4"/>
        <w:numPr>
          <w:ilvl w:val="0"/>
          <w:numId w:val="18"/>
        </w:numPr>
        <w:spacing w:after="0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F565B8">
        <w:rPr>
          <w:rFonts w:eastAsia="Times New Roman" w:cs="Times New Roman"/>
          <w:color w:val="000000"/>
          <w:szCs w:val="28"/>
          <w:lang w:eastAsia="ru-RU"/>
        </w:rPr>
        <w:t>участие в викторинах и конкурсах</w:t>
      </w:r>
      <w:r w:rsidR="00F565B8" w:rsidRPr="00F565B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755DC" w:rsidRPr="00F565B8" w:rsidRDefault="00E755DC" w:rsidP="00F565B8">
      <w:pPr>
        <w:pStyle w:val="a4"/>
        <w:numPr>
          <w:ilvl w:val="0"/>
          <w:numId w:val="18"/>
        </w:numPr>
        <w:spacing w:after="0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F565B8">
        <w:rPr>
          <w:szCs w:val="28"/>
        </w:rPr>
        <w:t>книга отзывов, где родители дают свою оценку качества предоставляемых дополнительных образовательных услуг.</w:t>
      </w:r>
    </w:p>
    <w:p w:rsidR="002D431A" w:rsidRPr="00D034B1" w:rsidRDefault="002D431A" w:rsidP="002D431A">
      <w:pPr>
        <w:spacing w:after="0"/>
        <w:rPr>
          <w:rFonts w:ascii="Cambria" w:eastAsia="Times New Roman" w:hAnsi="Cambria" w:cs="Arial"/>
          <w:color w:val="000000"/>
          <w:sz w:val="22"/>
          <w:szCs w:val="22"/>
          <w:lang w:eastAsia="ru-RU"/>
        </w:rPr>
      </w:pPr>
    </w:p>
    <w:p w:rsidR="002D431A" w:rsidRDefault="002D431A" w:rsidP="002D431A">
      <w:pPr>
        <w:pStyle w:val="Default"/>
        <w:rPr>
          <w:color w:val="auto"/>
        </w:rPr>
      </w:pPr>
    </w:p>
    <w:p w:rsidR="000F7C28" w:rsidRDefault="000F7C28" w:rsidP="00A834D3">
      <w:pPr>
        <w:widowControl w:val="0"/>
        <w:overflowPunct w:val="0"/>
        <w:autoSpaceDE w:val="0"/>
        <w:autoSpaceDN w:val="0"/>
        <w:adjustRightInd w:val="0"/>
        <w:spacing w:after="0"/>
        <w:rPr>
          <w:rFonts w:cs="Times New Roman"/>
          <w:b/>
          <w:szCs w:val="28"/>
        </w:rPr>
      </w:pPr>
    </w:p>
    <w:p w:rsidR="00A834D3" w:rsidRPr="00ED21DA" w:rsidRDefault="00A834D3" w:rsidP="00A834D3">
      <w:pPr>
        <w:widowControl w:val="0"/>
        <w:overflowPunct w:val="0"/>
        <w:autoSpaceDE w:val="0"/>
        <w:autoSpaceDN w:val="0"/>
        <w:adjustRightInd w:val="0"/>
        <w:spacing w:after="0"/>
        <w:rPr>
          <w:rFonts w:cs="Times New Roman"/>
          <w:b/>
          <w:szCs w:val="28"/>
        </w:rPr>
      </w:pPr>
      <w:r w:rsidRPr="00ED21DA">
        <w:rPr>
          <w:rFonts w:cs="Times New Roman"/>
          <w:b/>
          <w:szCs w:val="28"/>
        </w:rPr>
        <w:t>1.3. Планируемые результаты</w:t>
      </w:r>
      <w:r w:rsidR="00DE0F14">
        <w:rPr>
          <w:rFonts w:cs="Times New Roman"/>
          <w:b/>
          <w:szCs w:val="28"/>
        </w:rPr>
        <w:t xml:space="preserve"> реализации программы</w:t>
      </w:r>
    </w:p>
    <w:p w:rsidR="00A834D3" w:rsidRPr="005E1957" w:rsidRDefault="00A834D3" w:rsidP="00A834D3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5E1957">
        <w:rPr>
          <w:rFonts w:eastAsia="Times New Roman" w:cs="Times New Roman"/>
          <w:bCs/>
          <w:szCs w:val="28"/>
          <w:lang w:eastAsia="ru-RU"/>
        </w:rPr>
        <w:t xml:space="preserve">Реализация </w:t>
      </w:r>
      <w:r w:rsidRPr="005E195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дополнительной </w:t>
      </w:r>
      <w:r>
        <w:rPr>
          <w:rFonts w:cs="Times New Roman"/>
          <w:szCs w:val="28"/>
        </w:rPr>
        <w:t xml:space="preserve">образовательной программы «Волшебная кисточка»  </w:t>
      </w:r>
      <w:r w:rsidRPr="005E1957">
        <w:rPr>
          <w:rFonts w:eastAsia="Times New Roman" w:cs="Times New Roman"/>
          <w:bCs/>
          <w:szCs w:val="28"/>
          <w:lang w:eastAsia="ru-RU"/>
        </w:rPr>
        <w:t>предполагает следующие ожидаемые результаты:</w:t>
      </w:r>
      <w:r w:rsidRPr="005E1957">
        <w:rPr>
          <w:rFonts w:eastAsia="Times New Roman" w:cs="Times New Roman"/>
          <w:szCs w:val="28"/>
          <w:lang w:eastAsia="ru-RU"/>
        </w:rPr>
        <w:t> </w:t>
      </w:r>
    </w:p>
    <w:p w:rsidR="002D431A" w:rsidRDefault="002D431A" w:rsidP="002D431A">
      <w:pPr>
        <w:pStyle w:val="Default"/>
        <w:rPr>
          <w:color w:val="auto"/>
          <w:sz w:val="23"/>
          <w:szCs w:val="23"/>
        </w:rPr>
      </w:pPr>
    </w:p>
    <w:p w:rsidR="00A834D3" w:rsidRPr="00D93818" w:rsidRDefault="00A834D3" w:rsidP="00D93818">
      <w:pPr>
        <w:pStyle w:val="a4"/>
        <w:numPr>
          <w:ilvl w:val="0"/>
          <w:numId w:val="20"/>
        </w:numPr>
        <w:shd w:val="clear" w:color="auto" w:fill="FFFFFF"/>
        <w:spacing w:after="0"/>
        <w:rPr>
          <w:rFonts w:cs="Times New Roman"/>
          <w:szCs w:val="28"/>
          <w:lang w:eastAsia="ru-RU"/>
        </w:rPr>
      </w:pPr>
      <w:r w:rsidRPr="00D93818">
        <w:rPr>
          <w:rFonts w:cs="Times New Roman"/>
          <w:szCs w:val="28"/>
          <w:lang w:eastAsia="ru-RU"/>
        </w:rPr>
        <w:t>приобретает практические навыки по владению нетрадиционными техниками рисования;</w:t>
      </w:r>
    </w:p>
    <w:p w:rsidR="003750A9" w:rsidRPr="00D93818" w:rsidRDefault="00D93818" w:rsidP="00D93818">
      <w:pPr>
        <w:pStyle w:val="a4"/>
        <w:numPr>
          <w:ilvl w:val="0"/>
          <w:numId w:val="20"/>
        </w:numPr>
        <w:spacing w:after="0"/>
        <w:rPr>
          <w:rFonts w:cs="Times New Roman"/>
          <w:bCs/>
          <w:szCs w:val="28"/>
          <w:lang w:eastAsia="ru-RU"/>
        </w:rPr>
      </w:pPr>
      <w:r w:rsidRPr="00D93818">
        <w:rPr>
          <w:rFonts w:cs="Times New Roman"/>
          <w:bCs/>
          <w:szCs w:val="28"/>
          <w:lang w:eastAsia="ru-RU"/>
        </w:rPr>
        <w:t>развивает</w:t>
      </w:r>
      <w:r w:rsidR="003750A9" w:rsidRPr="00D93818">
        <w:rPr>
          <w:rFonts w:cs="Times New Roman"/>
          <w:bCs/>
          <w:szCs w:val="28"/>
          <w:lang w:eastAsia="ru-RU"/>
        </w:rPr>
        <w:t xml:space="preserve"> фантазию, внимание, воображение;</w:t>
      </w:r>
    </w:p>
    <w:p w:rsidR="003750A9" w:rsidRPr="00D93818" w:rsidRDefault="00D93818" w:rsidP="00D93818">
      <w:pPr>
        <w:pStyle w:val="a4"/>
        <w:numPr>
          <w:ilvl w:val="0"/>
          <w:numId w:val="20"/>
        </w:numPr>
        <w:spacing w:after="0"/>
        <w:rPr>
          <w:rFonts w:cs="Times New Roman"/>
          <w:bCs/>
          <w:szCs w:val="28"/>
          <w:lang w:eastAsia="ru-RU"/>
        </w:rPr>
      </w:pPr>
      <w:r w:rsidRPr="00D93818">
        <w:rPr>
          <w:rFonts w:cs="Times New Roman"/>
          <w:bCs/>
          <w:szCs w:val="28"/>
          <w:lang w:eastAsia="ru-RU"/>
        </w:rPr>
        <w:t>развивает сенсорное восприятие</w:t>
      </w:r>
      <w:r w:rsidR="003750A9" w:rsidRPr="00D93818">
        <w:rPr>
          <w:rFonts w:cs="Times New Roman"/>
          <w:bCs/>
          <w:szCs w:val="28"/>
          <w:lang w:eastAsia="ru-RU"/>
        </w:rPr>
        <w:t>;</w:t>
      </w:r>
    </w:p>
    <w:p w:rsidR="003750A9" w:rsidRPr="00D93818" w:rsidRDefault="00D93818" w:rsidP="00D93818">
      <w:pPr>
        <w:pStyle w:val="a4"/>
        <w:numPr>
          <w:ilvl w:val="0"/>
          <w:numId w:val="20"/>
        </w:numPr>
        <w:spacing w:after="0"/>
        <w:rPr>
          <w:rFonts w:cs="Times New Roman"/>
          <w:bCs/>
          <w:szCs w:val="28"/>
          <w:lang w:eastAsia="ru-RU"/>
        </w:rPr>
      </w:pPr>
      <w:r w:rsidRPr="00D93818">
        <w:rPr>
          <w:rFonts w:cs="Times New Roman"/>
          <w:bCs/>
          <w:szCs w:val="28"/>
          <w:lang w:eastAsia="ru-RU"/>
        </w:rPr>
        <w:t>развивает</w:t>
      </w:r>
      <w:r w:rsidR="003750A9" w:rsidRPr="00D93818">
        <w:rPr>
          <w:rFonts w:cs="Times New Roman"/>
          <w:bCs/>
          <w:szCs w:val="28"/>
          <w:lang w:eastAsia="ru-RU"/>
        </w:rPr>
        <w:t xml:space="preserve"> мелкую моторику рук;</w:t>
      </w:r>
    </w:p>
    <w:p w:rsidR="00D93818" w:rsidRPr="00D93818" w:rsidRDefault="00D93818" w:rsidP="00D93818">
      <w:pPr>
        <w:pStyle w:val="a4"/>
        <w:numPr>
          <w:ilvl w:val="0"/>
          <w:numId w:val="20"/>
        </w:numPr>
        <w:spacing w:after="0"/>
        <w:rPr>
          <w:rFonts w:cs="Times New Roman"/>
          <w:szCs w:val="28"/>
          <w:lang w:eastAsia="ru-RU"/>
        </w:rPr>
      </w:pPr>
      <w:r w:rsidRPr="00D93818">
        <w:rPr>
          <w:rFonts w:cs="Times New Roman"/>
          <w:bCs/>
          <w:szCs w:val="28"/>
          <w:lang w:eastAsia="ru-RU"/>
        </w:rPr>
        <w:t>обогащение</w:t>
      </w:r>
      <w:r>
        <w:rPr>
          <w:rFonts w:cs="Times New Roman"/>
          <w:bCs/>
          <w:szCs w:val="28"/>
          <w:lang w:eastAsia="ru-RU"/>
        </w:rPr>
        <w:t xml:space="preserve"> активного и пассивного словаря;</w:t>
      </w:r>
    </w:p>
    <w:p w:rsidR="003750A9" w:rsidRPr="00D93818" w:rsidRDefault="00D93818" w:rsidP="00D93818">
      <w:pPr>
        <w:pStyle w:val="a4"/>
        <w:numPr>
          <w:ilvl w:val="0"/>
          <w:numId w:val="20"/>
        </w:num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стремится к самостоятельному решению творческих задач</w:t>
      </w:r>
      <w:r>
        <w:rPr>
          <w:rFonts w:cs="Times New Roman"/>
          <w:szCs w:val="28"/>
          <w:lang w:eastAsia="ru-RU"/>
        </w:rPr>
        <w:t>.</w:t>
      </w:r>
    </w:p>
    <w:p w:rsidR="003750A9" w:rsidRPr="00A834D3" w:rsidRDefault="003750A9" w:rsidP="00A834D3">
      <w:pPr>
        <w:shd w:val="clear" w:color="auto" w:fill="FFFFFF"/>
        <w:spacing w:after="0"/>
        <w:rPr>
          <w:rFonts w:cs="Times New Roman"/>
          <w:szCs w:val="28"/>
          <w:lang w:eastAsia="ru-RU"/>
        </w:rPr>
      </w:pPr>
    </w:p>
    <w:p w:rsidR="00A81FFF" w:rsidRDefault="00A81FFF" w:rsidP="000547CF">
      <w:pPr>
        <w:autoSpaceDE w:val="0"/>
        <w:autoSpaceDN w:val="0"/>
        <w:adjustRightInd w:val="0"/>
        <w:spacing w:after="0"/>
        <w:jc w:val="left"/>
        <w:rPr>
          <w:rFonts w:eastAsiaTheme="minorHAnsi" w:cs="Times New Roman"/>
          <w:color w:val="FF0000"/>
          <w:szCs w:val="28"/>
        </w:rPr>
      </w:pPr>
    </w:p>
    <w:p w:rsidR="004F06C7" w:rsidRDefault="004F06C7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</w:p>
    <w:p w:rsidR="004F06C7" w:rsidRDefault="004F06C7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</w:p>
    <w:p w:rsidR="003422DD" w:rsidRDefault="003422DD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</w:p>
    <w:p w:rsidR="004F06C7" w:rsidRDefault="004F06C7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</w:p>
    <w:p w:rsidR="000F7C28" w:rsidRDefault="000F7C28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lastRenderedPageBreak/>
        <w:t>2. Организационно – педагогические условия реализации программы</w:t>
      </w:r>
    </w:p>
    <w:p w:rsidR="002C596E" w:rsidRPr="00DD7334" w:rsidRDefault="002C596E" w:rsidP="000F7C28">
      <w:pPr>
        <w:spacing w:after="0"/>
        <w:jc w:val="center"/>
        <w:rPr>
          <w:rFonts w:cs="Times New Roman"/>
          <w:b/>
          <w:bCs/>
          <w:szCs w:val="28"/>
          <w:lang w:eastAsia="ru-RU"/>
        </w:rPr>
      </w:pPr>
    </w:p>
    <w:p w:rsidR="004F06C7" w:rsidRPr="003422DD" w:rsidRDefault="000F7C28" w:rsidP="002C596E">
      <w:pPr>
        <w:spacing w:after="0"/>
        <w:ind w:firstLine="851"/>
        <w:jc w:val="center"/>
        <w:rPr>
          <w:rFonts w:cs="Times New Roman"/>
          <w:b/>
          <w:bCs/>
          <w:szCs w:val="28"/>
          <w:lang w:eastAsia="ru-RU"/>
        </w:rPr>
      </w:pPr>
      <w:r w:rsidRPr="00A34104">
        <w:rPr>
          <w:rFonts w:cs="Times New Roman"/>
          <w:b/>
          <w:bCs/>
          <w:szCs w:val="28"/>
          <w:lang w:eastAsia="ru-RU"/>
        </w:rPr>
        <w:t>2.1 Учебный план</w:t>
      </w:r>
    </w:p>
    <w:p w:rsidR="004F06C7" w:rsidRPr="006527CB" w:rsidRDefault="004F06C7" w:rsidP="000F7C28">
      <w:pPr>
        <w:spacing w:after="0"/>
        <w:ind w:firstLine="851"/>
        <w:rPr>
          <w:rFonts w:cs="Times New Roman"/>
          <w:b/>
          <w:bCs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4929"/>
      </w:tblGrid>
      <w:tr w:rsidR="004F06C7" w:rsidTr="004F06C7">
        <w:tc>
          <w:tcPr>
            <w:tcW w:w="1101" w:type="dxa"/>
          </w:tcPr>
          <w:p w:rsidR="004F06C7" w:rsidRDefault="004F06C7" w:rsidP="00A81FFF">
            <w:pPr>
              <w:spacing w:after="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8756" w:type="dxa"/>
          </w:tcPr>
          <w:p w:rsidR="004F06C7" w:rsidRPr="00AC2EF9" w:rsidRDefault="004F06C7" w:rsidP="004F06C7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AC2EF9">
              <w:rPr>
                <w:b/>
                <w:szCs w:val="28"/>
              </w:rPr>
              <w:t>Нетрадиционная техника рисования</w:t>
            </w:r>
            <w:r w:rsidR="00B170AE" w:rsidRPr="00AC2EF9">
              <w:rPr>
                <w:b/>
                <w:szCs w:val="28"/>
              </w:rPr>
              <w:t xml:space="preserve"> (Тема)</w:t>
            </w:r>
          </w:p>
        </w:tc>
        <w:tc>
          <w:tcPr>
            <w:tcW w:w="4929" w:type="dxa"/>
          </w:tcPr>
          <w:p w:rsidR="004F06C7" w:rsidRDefault="004F06C7" w:rsidP="00A81FFF">
            <w:pPr>
              <w:spacing w:after="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занятий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1</w:t>
            </w:r>
          </w:p>
        </w:tc>
        <w:tc>
          <w:tcPr>
            <w:tcW w:w="8756" w:type="dxa"/>
          </w:tcPr>
          <w:p w:rsidR="004F06C7" w:rsidRPr="003422DD" w:rsidRDefault="004F06C7" w:rsidP="003422DD">
            <w:pPr>
              <w:tabs>
                <w:tab w:val="left" w:pos="7305"/>
              </w:tabs>
              <w:spacing w:after="0" w:line="360" w:lineRule="auto"/>
              <w:rPr>
                <w:szCs w:val="28"/>
              </w:rPr>
            </w:pPr>
            <w:r w:rsidRPr="003422DD">
              <w:rPr>
                <w:szCs w:val="28"/>
              </w:rPr>
              <w:t>Аквагрим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1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2</w:t>
            </w:r>
          </w:p>
        </w:tc>
        <w:tc>
          <w:tcPr>
            <w:tcW w:w="8756" w:type="dxa"/>
          </w:tcPr>
          <w:p w:rsidR="004F06C7" w:rsidRPr="003422DD" w:rsidRDefault="004F06C7" w:rsidP="003422DD">
            <w:pPr>
              <w:pStyle w:val="a6"/>
              <w:spacing w:after="0" w:line="360" w:lineRule="auto"/>
              <w:jc w:val="both"/>
              <w:rPr>
                <w:sz w:val="28"/>
                <w:szCs w:val="28"/>
              </w:rPr>
            </w:pPr>
            <w:r w:rsidRPr="003422DD">
              <w:rPr>
                <w:sz w:val="28"/>
                <w:szCs w:val="28"/>
                <w:shd w:val="clear" w:color="auto" w:fill="FFFFFF"/>
              </w:rPr>
              <w:t>Рисование ватными палочкам</w:t>
            </w:r>
            <w:r w:rsidRPr="003422DD">
              <w:rPr>
                <w:sz w:val="28"/>
                <w:szCs w:val="28"/>
              </w:rPr>
              <w:t>и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4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3</w:t>
            </w:r>
          </w:p>
        </w:tc>
        <w:tc>
          <w:tcPr>
            <w:tcW w:w="8756" w:type="dxa"/>
          </w:tcPr>
          <w:p w:rsidR="004F06C7" w:rsidRPr="003422DD" w:rsidRDefault="004F06C7" w:rsidP="003422DD">
            <w:pPr>
              <w:shd w:val="clear" w:color="auto" w:fill="FFFFFF"/>
              <w:spacing w:after="0" w:line="360" w:lineRule="auto"/>
              <w:rPr>
                <w:rStyle w:val="a7"/>
                <w:rFonts w:cstheme="minorBidi"/>
                <w:b w:val="0"/>
                <w:szCs w:val="28"/>
              </w:rPr>
            </w:pPr>
            <w:r w:rsidRPr="003422DD">
              <w:rPr>
                <w:szCs w:val="28"/>
              </w:rPr>
              <w:t>Рисование вилкой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3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4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pStyle w:val="a6"/>
              <w:spacing w:after="0" w:line="360" w:lineRule="auto"/>
              <w:jc w:val="both"/>
              <w:rPr>
                <w:rStyle w:val="c0c3c16"/>
                <w:sz w:val="28"/>
                <w:szCs w:val="28"/>
              </w:rPr>
            </w:pPr>
            <w:r w:rsidRPr="003422DD">
              <w:rPr>
                <w:sz w:val="28"/>
                <w:szCs w:val="28"/>
                <w:shd w:val="clear" w:color="auto" w:fill="FFFFFF"/>
              </w:rPr>
              <w:t>Рисование крупами и заваркой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2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5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shd w:val="clear" w:color="auto" w:fill="FFFFFF"/>
              <w:spacing w:after="0" w:line="360" w:lineRule="auto"/>
              <w:rPr>
                <w:szCs w:val="28"/>
              </w:rPr>
            </w:pPr>
            <w:r w:rsidRPr="003422DD">
              <w:rPr>
                <w:szCs w:val="28"/>
              </w:rPr>
              <w:t>Рисование ладошками и пальцами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5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6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shd w:val="clear" w:color="auto" w:fill="FFFFFF"/>
              <w:spacing w:after="0" w:line="360" w:lineRule="auto"/>
              <w:rPr>
                <w:szCs w:val="28"/>
              </w:rPr>
            </w:pPr>
            <w:r w:rsidRPr="003422DD">
              <w:rPr>
                <w:szCs w:val="28"/>
              </w:rPr>
              <w:t>Рисование мятой бумагой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3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7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pStyle w:val="a6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3422DD">
              <w:rPr>
                <w:sz w:val="28"/>
                <w:szCs w:val="28"/>
              </w:rPr>
              <w:t>Рисование на снегу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1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8</w:t>
            </w:r>
          </w:p>
        </w:tc>
        <w:tc>
          <w:tcPr>
            <w:tcW w:w="8756" w:type="dxa"/>
          </w:tcPr>
          <w:p w:rsidR="0053229A" w:rsidRPr="003422DD" w:rsidRDefault="003422DD" w:rsidP="003422DD">
            <w:pPr>
              <w:shd w:val="clear" w:color="auto" w:fill="FFFFFF"/>
              <w:tabs>
                <w:tab w:val="left" w:pos="720"/>
              </w:tabs>
              <w:spacing w:after="0" w:line="360" w:lineRule="auto"/>
              <w:rPr>
                <w:szCs w:val="28"/>
                <w:shd w:val="clear" w:color="auto" w:fill="FFFFFF"/>
              </w:rPr>
            </w:pPr>
            <w:r w:rsidRPr="003422DD">
              <w:rPr>
                <w:szCs w:val="28"/>
                <w:shd w:val="clear" w:color="auto" w:fill="FFFFFF"/>
              </w:rPr>
              <w:t>Рисование пластилином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2</w:t>
            </w:r>
          </w:p>
        </w:tc>
      </w:tr>
      <w:tr w:rsidR="0053229A" w:rsidTr="004F06C7">
        <w:tc>
          <w:tcPr>
            <w:tcW w:w="1101" w:type="dxa"/>
          </w:tcPr>
          <w:p w:rsidR="0053229A" w:rsidRPr="0091681E" w:rsidRDefault="0053229A" w:rsidP="00A81FFF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56" w:type="dxa"/>
          </w:tcPr>
          <w:p w:rsidR="0053229A" w:rsidRPr="003422DD" w:rsidRDefault="0053229A" w:rsidP="003422DD">
            <w:pPr>
              <w:shd w:val="clear" w:color="auto" w:fill="FFFFFF"/>
              <w:tabs>
                <w:tab w:val="left" w:pos="720"/>
              </w:tabs>
              <w:spacing w:after="0"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Рисование по замыслу</w:t>
            </w:r>
          </w:p>
        </w:tc>
        <w:tc>
          <w:tcPr>
            <w:tcW w:w="4929" w:type="dxa"/>
          </w:tcPr>
          <w:p w:rsidR="0053229A" w:rsidRPr="002F1C27" w:rsidRDefault="0053229A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2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53229A" w:rsidP="00A81FFF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3422DD">
              <w:rPr>
                <w:sz w:val="28"/>
                <w:szCs w:val="28"/>
              </w:rPr>
              <w:t>Рисование солью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4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A81FFF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1</w:t>
            </w:r>
            <w:r w:rsidR="0053229A">
              <w:rPr>
                <w:szCs w:val="28"/>
              </w:rPr>
              <w:t>1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422DD">
              <w:rPr>
                <w:sz w:val="28"/>
                <w:szCs w:val="28"/>
                <w:shd w:val="clear" w:color="auto" w:fill="FFFFFF"/>
              </w:rPr>
              <w:t>Рисование с помощью сенсорных пакетов</w:t>
            </w:r>
          </w:p>
        </w:tc>
        <w:tc>
          <w:tcPr>
            <w:tcW w:w="4929" w:type="dxa"/>
          </w:tcPr>
          <w:p w:rsidR="004F06C7" w:rsidRPr="002F1C27" w:rsidRDefault="002F1C27" w:rsidP="002F1C27">
            <w:pPr>
              <w:spacing w:after="0" w:line="360" w:lineRule="auto"/>
              <w:jc w:val="center"/>
              <w:rPr>
                <w:szCs w:val="28"/>
              </w:rPr>
            </w:pPr>
            <w:r w:rsidRPr="002F1C27">
              <w:rPr>
                <w:szCs w:val="28"/>
              </w:rPr>
              <w:t>2</w:t>
            </w:r>
          </w:p>
        </w:tc>
      </w:tr>
      <w:tr w:rsidR="004F06C7" w:rsidTr="004F06C7">
        <w:tc>
          <w:tcPr>
            <w:tcW w:w="1101" w:type="dxa"/>
          </w:tcPr>
          <w:p w:rsidR="004F06C7" w:rsidRPr="0091681E" w:rsidRDefault="0091681E" w:rsidP="0053229A">
            <w:pPr>
              <w:spacing w:after="0" w:line="360" w:lineRule="auto"/>
              <w:rPr>
                <w:szCs w:val="28"/>
              </w:rPr>
            </w:pPr>
            <w:r w:rsidRPr="0091681E">
              <w:rPr>
                <w:szCs w:val="28"/>
              </w:rPr>
              <w:t>1</w:t>
            </w:r>
            <w:r w:rsidR="0053229A">
              <w:rPr>
                <w:szCs w:val="28"/>
              </w:rPr>
              <w:t>2</w:t>
            </w:r>
          </w:p>
        </w:tc>
        <w:tc>
          <w:tcPr>
            <w:tcW w:w="8756" w:type="dxa"/>
          </w:tcPr>
          <w:p w:rsidR="004F06C7" w:rsidRPr="003422DD" w:rsidRDefault="003422DD" w:rsidP="003422DD">
            <w:pPr>
              <w:shd w:val="clear" w:color="auto" w:fill="FFFFFF"/>
              <w:spacing w:after="0" w:line="360" w:lineRule="auto"/>
              <w:rPr>
                <w:szCs w:val="28"/>
                <w:shd w:val="clear" w:color="auto" w:fill="FFFFFF"/>
              </w:rPr>
            </w:pPr>
            <w:r w:rsidRPr="003422DD">
              <w:rPr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929" w:type="dxa"/>
          </w:tcPr>
          <w:p w:rsidR="004F06C7" w:rsidRPr="002F1C27" w:rsidRDefault="008425A3" w:rsidP="002F1C27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20388" w:rsidTr="0091681E">
        <w:tc>
          <w:tcPr>
            <w:tcW w:w="9857" w:type="dxa"/>
            <w:gridSpan w:val="2"/>
          </w:tcPr>
          <w:p w:rsidR="00E20388" w:rsidRPr="006A21EB" w:rsidRDefault="00E20388" w:rsidP="004F06C7">
            <w:pPr>
              <w:pStyle w:val="a4"/>
              <w:tabs>
                <w:tab w:val="left" w:pos="7305"/>
              </w:tabs>
              <w:spacing w:after="0"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4929" w:type="dxa"/>
          </w:tcPr>
          <w:p w:rsidR="00E20388" w:rsidRPr="00E20388" w:rsidRDefault="00E20388" w:rsidP="008425A3">
            <w:pPr>
              <w:spacing w:after="0" w:line="360" w:lineRule="auto"/>
              <w:jc w:val="center"/>
              <w:rPr>
                <w:szCs w:val="28"/>
              </w:rPr>
            </w:pPr>
            <w:r w:rsidRPr="00E20388">
              <w:rPr>
                <w:szCs w:val="28"/>
              </w:rPr>
              <w:t>37</w:t>
            </w:r>
          </w:p>
        </w:tc>
      </w:tr>
      <w:tr w:rsidR="00E20388" w:rsidTr="0091681E">
        <w:tc>
          <w:tcPr>
            <w:tcW w:w="9857" w:type="dxa"/>
            <w:gridSpan w:val="2"/>
          </w:tcPr>
          <w:p w:rsidR="00E20388" w:rsidRPr="006A21EB" w:rsidRDefault="00E20388" w:rsidP="004F06C7">
            <w:pPr>
              <w:pStyle w:val="a6"/>
              <w:spacing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одного занятия (академический час)</w:t>
            </w:r>
          </w:p>
        </w:tc>
        <w:tc>
          <w:tcPr>
            <w:tcW w:w="4929" w:type="dxa"/>
          </w:tcPr>
          <w:p w:rsidR="00E20388" w:rsidRPr="00E20388" w:rsidRDefault="00E20388" w:rsidP="008425A3">
            <w:pPr>
              <w:spacing w:after="0" w:line="360" w:lineRule="auto"/>
              <w:jc w:val="center"/>
              <w:rPr>
                <w:szCs w:val="28"/>
              </w:rPr>
            </w:pPr>
            <w:r w:rsidRPr="00E20388">
              <w:rPr>
                <w:szCs w:val="28"/>
              </w:rPr>
              <w:t>25 минут</w:t>
            </w:r>
          </w:p>
        </w:tc>
      </w:tr>
      <w:tr w:rsidR="00E20388" w:rsidTr="0091681E">
        <w:tc>
          <w:tcPr>
            <w:tcW w:w="9857" w:type="dxa"/>
            <w:gridSpan w:val="2"/>
          </w:tcPr>
          <w:p w:rsidR="00E20388" w:rsidRPr="00E20388" w:rsidRDefault="00E20388" w:rsidP="004F06C7">
            <w:pPr>
              <w:pStyle w:val="a6"/>
              <w:spacing w:after="0" w:line="360" w:lineRule="auto"/>
              <w:ind w:left="36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E20388">
              <w:rPr>
                <w:rStyle w:val="a7"/>
                <w:b w:val="0"/>
                <w:sz w:val="28"/>
                <w:szCs w:val="28"/>
              </w:rPr>
              <w:lastRenderedPageBreak/>
              <w:t>Количество занятий в неделю / время (минуты)</w:t>
            </w:r>
          </w:p>
        </w:tc>
        <w:tc>
          <w:tcPr>
            <w:tcW w:w="4929" w:type="dxa"/>
          </w:tcPr>
          <w:p w:rsidR="00E20388" w:rsidRPr="00E20388" w:rsidRDefault="00E20388" w:rsidP="008425A3">
            <w:pPr>
              <w:spacing w:after="0" w:line="360" w:lineRule="auto"/>
              <w:jc w:val="center"/>
              <w:rPr>
                <w:szCs w:val="28"/>
              </w:rPr>
            </w:pPr>
            <w:r w:rsidRPr="00E20388">
              <w:rPr>
                <w:szCs w:val="28"/>
              </w:rPr>
              <w:t>1 занятие / 25 минут</w:t>
            </w:r>
          </w:p>
        </w:tc>
      </w:tr>
      <w:tr w:rsidR="00E20388" w:rsidTr="0091681E">
        <w:tc>
          <w:tcPr>
            <w:tcW w:w="9857" w:type="dxa"/>
            <w:gridSpan w:val="2"/>
          </w:tcPr>
          <w:p w:rsidR="00E20388" w:rsidRPr="006A21EB" w:rsidRDefault="00E20388" w:rsidP="004F06C7">
            <w:pPr>
              <w:pStyle w:val="a6"/>
              <w:spacing w:after="0" w:line="360" w:lineRule="auto"/>
              <w:ind w:left="360"/>
              <w:jc w:val="both"/>
              <w:rPr>
                <w:rStyle w:val="c0c3c16"/>
                <w:sz w:val="28"/>
                <w:szCs w:val="28"/>
              </w:rPr>
            </w:pPr>
            <w:r>
              <w:rPr>
                <w:rStyle w:val="c0c3c16"/>
                <w:sz w:val="28"/>
                <w:szCs w:val="28"/>
              </w:rPr>
              <w:t>Количество занятий в месяц / время (минуты)</w:t>
            </w:r>
          </w:p>
        </w:tc>
        <w:tc>
          <w:tcPr>
            <w:tcW w:w="4929" w:type="dxa"/>
          </w:tcPr>
          <w:p w:rsidR="00E20388" w:rsidRPr="00E20388" w:rsidRDefault="00E20388" w:rsidP="008425A3">
            <w:pPr>
              <w:spacing w:after="0" w:line="360" w:lineRule="auto"/>
              <w:jc w:val="center"/>
              <w:rPr>
                <w:szCs w:val="28"/>
              </w:rPr>
            </w:pPr>
            <w:r w:rsidRPr="00E20388">
              <w:rPr>
                <w:szCs w:val="28"/>
              </w:rPr>
              <w:t>4 занятия / 100 минут</w:t>
            </w:r>
          </w:p>
        </w:tc>
      </w:tr>
      <w:tr w:rsidR="00E20388" w:rsidTr="0091681E">
        <w:tc>
          <w:tcPr>
            <w:tcW w:w="9857" w:type="dxa"/>
            <w:gridSpan w:val="2"/>
          </w:tcPr>
          <w:p w:rsidR="00E20388" w:rsidRPr="006A21EB" w:rsidRDefault="00E20388" w:rsidP="004F06C7">
            <w:pPr>
              <w:pStyle w:val="a4"/>
              <w:shd w:val="clear" w:color="auto" w:fill="FFFFFF"/>
              <w:spacing w:after="0"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Количество занятий в учебный год / время (минуты)</w:t>
            </w:r>
          </w:p>
        </w:tc>
        <w:tc>
          <w:tcPr>
            <w:tcW w:w="4929" w:type="dxa"/>
          </w:tcPr>
          <w:p w:rsidR="00E20388" w:rsidRPr="00E20388" w:rsidRDefault="00E20388" w:rsidP="008425A3">
            <w:pPr>
              <w:spacing w:after="0" w:line="360" w:lineRule="auto"/>
              <w:jc w:val="center"/>
              <w:rPr>
                <w:szCs w:val="28"/>
              </w:rPr>
            </w:pPr>
            <w:r w:rsidRPr="00E20388">
              <w:rPr>
                <w:szCs w:val="28"/>
              </w:rPr>
              <w:t xml:space="preserve">37 занятий / </w:t>
            </w:r>
            <w:r w:rsidR="008425A3">
              <w:rPr>
                <w:szCs w:val="28"/>
              </w:rPr>
              <w:t xml:space="preserve">925 </w:t>
            </w:r>
            <w:r w:rsidRPr="00E20388">
              <w:rPr>
                <w:szCs w:val="28"/>
              </w:rPr>
              <w:t>минут</w:t>
            </w:r>
          </w:p>
        </w:tc>
      </w:tr>
    </w:tbl>
    <w:p w:rsidR="00D93818" w:rsidRDefault="00D93818" w:rsidP="00A81FFF">
      <w:pPr>
        <w:shd w:val="clear" w:color="auto" w:fill="FFFFFF"/>
        <w:spacing w:after="0" w:line="360" w:lineRule="auto"/>
        <w:ind w:firstLine="709"/>
        <w:rPr>
          <w:b/>
          <w:szCs w:val="28"/>
        </w:rPr>
      </w:pPr>
    </w:p>
    <w:p w:rsidR="00717E9F" w:rsidRDefault="00717E9F" w:rsidP="000F7C28">
      <w:pPr>
        <w:widowControl w:val="0"/>
        <w:autoSpaceDE w:val="0"/>
        <w:autoSpaceDN w:val="0"/>
        <w:adjustRightInd w:val="0"/>
        <w:spacing w:after="0"/>
        <w:ind w:right="111" w:firstLine="851"/>
        <w:rPr>
          <w:rFonts w:cs="Times New Roman"/>
          <w:b/>
          <w:bCs/>
          <w:szCs w:val="28"/>
          <w:lang w:eastAsia="ru-RU"/>
        </w:rPr>
      </w:pPr>
    </w:p>
    <w:p w:rsidR="00717E9F" w:rsidRDefault="00717E9F" w:rsidP="000F7C28">
      <w:pPr>
        <w:widowControl w:val="0"/>
        <w:autoSpaceDE w:val="0"/>
        <w:autoSpaceDN w:val="0"/>
        <w:adjustRightInd w:val="0"/>
        <w:spacing w:after="0"/>
        <w:ind w:right="111" w:firstLine="851"/>
        <w:rPr>
          <w:rFonts w:cs="Times New Roman"/>
          <w:b/>
          <w:bCs/>
          <w:szCs w:val="28"/>
          <w:lang w:eastAsia="ru-RU"/>
        </w:rPr>
      </w:pPr>
    </w:p>
    <w:p w:rsidR="000F7C28" w:rsidRDefault="000F7C28" w:rsidP="00717E9F">
      <w:pPr>
        <w:widowControl w:val="0"/>
        <w:autoSpaceDE w:val="0"/>
        <w:autoSpaceDN w:val="0"/>
        <w:adjustRightInd w:val="0"/>
        <w:spacing w:after="0"/>
        <w:ind w:right="111" w:firstLine="851"/>
        <w:jc w:val="center"/>
        <w:rPr>
          <w:rFonts w:cs="Times New Roman"/>
          <w:b/>
          <w:bCs/>
          <w:szCs w:val="28"/>
          <w:lang w:eastAsia="ru-RU"/>
        </w:rPr>
      </w:pPr>
      <w:r w:rsidRPr="006527CB">
        <w:rPr>
          <w:rFonts w:cs="Times New Roman"/>
          <w:b/>
          <w:bCs/>
          <w:szCs w:val="28"/>
          <w:lang w:eastAsia="ru-RU"/>
        </w:rPr>
        <w:t>2.2 Календарный учебный график</w:t>
      </w:r>
    </w:p>
    <w:p w:rsidR="000F7C28" w:rsidRPr="006527CB" w:rsidRDefault="000F7C28" w:rsidP="000F7C28">
      <w:pPr>
        <w:widowControl w:val="0"/>
        <w:autoSpaceDE w:val="0"/>
        <w:autoSpaceDN w:val="0"/>
        <w:adjustRightInd w:val="0"/>
        <w:spacing w:after="0"/>
        <w:ind w:right="111" w:firstLine="851"/>
        <w:rPr>
          <w:rFonts w:cs="Times New Roman"/>
          <w:b/>
          <w:bCs/>
          <w:szCs w:val="28"/>
          <w:lang w:eastAsia="ru-RU"/>
        </w:rPr>
      </w:pPr>
    </w:p>
    <w:p w:rsidR="000F7C28" w:rsidRPr="000577A8" w:rsidRDefault="000F7C28" w:rsidP="000F7C28">
      <w:pPr>
        <w:spacing w:after="0"/>
        <w:ind w:firstLine="851"/>
        <w:jc w:val="center"/>
        <w:rPr>
          <w:rFonts w:cs="Times New Roman"/>
          <w:b/>
          <w:szCs w:val="28"/>
        </w:rPr>
      </w:pPr>
      <w:r w:rsidRPr="000577A8">
        <w:rPr>
          <w:rFonts w:cs="Times New Roman"/>
          <w:b/>
          <w:szCs w:val="28"/>
        </w:rPr>
        <w:t>Пояснительная записка к календарному учебному графику</w:t>
      </w:r>
    </w:p>
    <w:p w:rsidR="000F7C28" w:rsidRPr="000577A8" w:rsidRDefault="000F7C28" w:rsidP="000F7C28">
      <w:pPr>
        <w:spacing w:after="0"/>
        <w:ind w:firstLine="851"/>
        <w:jc w:val="center"/>
        <w:rPr>
          <w:rFonts w:cs="Times New Roman"/>
          <w:b/>
          <w:szCs w:val="28"/>
        </w:rPr>
      </w:pPr>
    </w:p>
    <w:p w:rsidR="000F7C28" w:rsidRPr="000577A8" w:rsidRDefault="000F7C28" w:rsidP="000F7C28">
      <w:pPr>
        <w:spacing w:after="0"/>
        <w:ind w:firstLine="851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t>В целях рациональной организации образовательного процесса в МАДОУ детский сад 14 и регулирования образовательной нагрузки в течение учебного года и в соответствии со следующими нормативно-правовыми документами:</w:t>
      </w:r>
    </w:p>
    <w:p w:rsidR="000F7C28" w:rsidRPr="000577A8" w:rsidRDefault="000F7C28" w:rsidP="000F7C28">
      <w:pPr>
        <w:pStyle w:val="a4"/>
        <w:numPr>
          <w:ilvl w:val="0"/>
          <w:numId w:val="26"/>
        </w:numPr>
        <w:spacing w:after="0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t>Федеральный закон «Об образовании в Российской Федерации» N 273-ФЗот 29.12.2012;</w:t>
      </w:r>
    </w:p>
    <w:p w:rsidR="000F7C28" w:rsidRPr="000577A8" w:rsidRDefault="000F7C28" w:rsidP="000F7C28">
      <w:pPr>
        <w:pStyle w:val="a4"/>
        <w:numPr>
          <w:ilvl w:val="0"/>
          <w:numId w:val="26"/>
        </w:numPr>
        <w:spacing w:after="0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t>Приказ Министерства образования и науки Российской Федерации (</w:t>
      </w:r>
      <w:proofErr w:type="spellStart"/>
      <w:r w:rsidRPr="000577A8">
        <w:rPr>
          <w:rFonts w:cs="Times New Roman"/>
          <w:szCs w:val="28"/>
        </w:rPr>
        <w:t>Минобрнауки</w:t>
      </w:r>
      <w:proofErr w:type="spellEnd"/>
      <w:r w:rsidRPr="000577A8">
        <w:rPr>
          <w:rFonts w:cs="Times New Roman"/>
          <w:szCs w:val="28"/>
        </w:rP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образования»;</w:t>
      </w:r>
    </w:p>
    <w:p w:rsidR="000F7C28" w:rsidRPr="000577A8" w:rsidRDefault="000F7C28" w:rsidP="000F7C28">
      <w:pPr>
        <w:pStyle w:val="a4"/>
        <w:numPr>
          <w:ilvl w:val="0"/>
          <w:numId w:val="26"/>
        </w:numPr>
        <w:spacing w:after="0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t>Приказ Министерства образования и науки Российской Федерации (</w:t>
      </w:r>
      <w:proofErr w:type="spellStart"/>
      <w:r w:rsidRPr="000577A8">
        <w:rPr>
          <w:rFonts w:cs="Times New Roman"/>
          <w:szCs w:val="28"/>
        </w:rPr>
        <w:t>Минобрнауки</w:t>
      </w:r>
      <w:proofErr w:type="spellEnd"/>
      <w:r w:rsidRPr="000577A8">
        <w:rPr>
          <w:rFonts w:cs="Times New Roman"/>
          <w:szCs w:val="28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F7C28" w:rsidRPr="000577A8" w:rsidRDefault="000F7C28" w:rsidP="000F7C28">
      <w:pPr>
        <w:pStyle w:val="a4"/>
        <w:numPr>
          <w:ilvl w:val="0"/>
          <w:numId w:val="26"/>
        </w:numPr>
        <w:spacing w:after="0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t xml:space="preserve">Приказ </w:t>
      </w:r>
      <w:proofErr w:type="spellStart"/>
      <w:r w:rsidRPr="000577A8">
        <w:rPr>
          <w:rFonts w:cs="Times New Roman"/>
          <w:szCs w:val="28"/>
        </w:rPr>
        <w:t>Минобрнауки</w:t>
      </w:r>
      <w:proofErr w:type="spellEnd"/>
      <w:r w:rsidRPr="000577A8">
        <w:rPr>
          <w:rFonts w:cs="Times New Roman"/>
          <w:szCs w:val="28"/>
        </w:rPr>
        <w:t xml:space="preserve"> России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F7C28" w:rsidRPr="000577A8" w:rsidRDefault="000F7C28" w:rsidP="000F7C28">
      <w:pPr>
        <w:pStyle w:val="a4"/>
        <w:numPr>
          <w:ilvl w:val="0"/>
          <w:numId w:val="26"/>
        </w:numPr>
        <w:spacing w:after="0"/>
        <w:rPr>
          <w:rFonts w:cs="Times New Roman"/>
          <w:szCs w:val="28"/>
        </w:rPr>
      </w:pPr>
      <w:r w:rsidRPr="000577A8">
        <w:rPr>
          <w:rFonts w:cs="Times New Roman"/>
          <w:szCs w:val="28"/>
        </w:rPr>
        <w:lastRenderedPageBreak/>
        <w:t>Постановление Главного государственного врача РФ от 15 мая 2013 г. № 26 «Об утверждении СанПиН 2.4.1.3049-13 «Санитарно- эпидемиологические требования к устройству, содержанию и организации режима дошкольных образовательных организаций», разработан годовой календарный учебный график.</w:t>
      </w:r>
    </w:p>
    <w:p w:rsidR="000939C9" w:rsidRPr="000939C9" w:rsidRDefault="000939C9" w:rsidP="000939C9">
      <w:pPr>
        <w:pStyle w:val="11"/>
        <w:shd w:val="clear" w:color="auto" w:fill="auto"/>
        <w:spacing w:after="0" w:line="240" w:lineRule="auto"/>
        <w:ind w:left="1571"/>
        <w:jc w:val="both"/>
        <w:rPr>
          <w:rStyle w:val="a9"/>
          <w:rFonts w:cs="Times New Roman"/>
          <w:b/>
          <w:bCs/>
          <w:color w:val="000000"/>
          <w:sz w:val="28"/>
          <w:szCs w:val="28"/>
        </w:rPr>
      </w:pPr>
    </w:p>
    <w:p w:rsidR="000939C9" w:rsidRPr="000939C9" w:rsidRDefault="000939C9" w:rsidP="000939C9">
      <w:pPr>
        <w:pStyle w:val="11"/>
        <w:shd w:val="clear" w:color="auto" w:fill="auto"/>
        <w:spacing w:after="0" w:line="240" w:lineRule="auto"/>
        <w:ind w:left="1571"/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9C9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Календарный </w:t>
      </w:r>
      <w:r w:rsidRPr="000939C9">
        <w:rPr>
          <w:rStyle w:val="a9"/>
          <w:rFonts w:ascii="Times New Roman" w:hAnsi="Times New Roman" w:cs="Times New Roman"/>
          <w:b/>
          <w:bCs/>
          <w:sz w:val="28"/>
          <w:szCs w:val="28"/>
        </w:rPr>
        <w:t>учебный график реализации Программы</w:t>
      </w:r>
    </w:p>
    <w:p w:rsidR="000939C9" w:rsidRPr="000577A8" w:rsidRDefault="000939C9" w:rsidP="000939C9">
      <w:pPr>
        <w:pStyle w:val="11"/>
        <w:shd w:val="clear" w:color="auto" w:fill="auto"/>
        <w:spacing w:after="0" w:line="240" w:lineRule="auto"/>
        <w:ind w:left="1571"/>
        <w:jc w:val="both"/>
        <w:rPr>
          <w:rStyle w:val="a9"/>
          <w:rFonts w:cs="Times New Roman"/>
          <w:b/>
          <w:bCs/>
          <w:color w:val="000000"/>
          <w:sz w:val="28"/>
          <w:szCs w:val="28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17"/>
        <w:gridCol w:w="1492"/>
        <w:gridCol w:w="1468"/>
        <w:gridCol w:w="1490"/>
        <w:gridCol w:w="1465"/>
        <w:gridCol w:w="1495"/>
        <w:gridCol w:w="1420"/>
        <w:gridCol w:w="1277"/>
        <w:gridCol w:w="1147"/>
      </w:tblGrid>
      <w:tr w:rsidR="000939C9" w:rsidRPr="000939C9" w:rsidTr="0091681E">
        <w:trPr>
          <w:trHeight w:val="338"/>
        </w:trPr>
        <w:tc>
          <w:tcPr>
            <w:tcW w:w="14580" w:type="dxa"/>
            <w:gridSpan w:val="10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ind w:firstLine="851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Первый год обучения</w:t>
            </w:r>
          </w:p>
        </w:tc>
      </w:tr>
      <w:tr w:rsidR="000939C9" w:rsidRPr="000939C9" w:rsidTr="0091681E">
        <w:trPr>
          <w:trHeight w:val="572"/>
        </w:trPr>
        <w:tc>
          <w:tcPr>
            <w:tcW w:w="1809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jc w:val="both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517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92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68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90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65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95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7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47" w:type="dxa"/>
            <w:shd w:val="clear" w:color="auto" w:fill="auto"/>
          </w:tcPr>
          <w:p w:rsidR="000939C9" w:rsidRPr="000939C9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0939C9" w:rsidRPr="000939C9" w:rsidTr="0091681E">
        <w:trPr>
          <w:trHeight w:val="556"/>
        </w:trPr>
        <w:tc>
          <w:tcPr>
            <w:tcW w:w="1809" w:type="dxa"/>
            <w:shd w:val="clear" w:color="auto" w:fill="auto"/>
          </w:tcPr>
          <w:p w:rsidR="000939C9" w:rsidRPr="000939C9" w:rsidRDefault="000939C9" w:rsidP="000939C9">
            <w:pPr>
              <w:pStyle w:val="11"/>
              <w:shd w:val="clear" w:color="auto" w:fill="auto"/>
              <w:spacing w:after="0" w:line="0" w:lineRule="atLeast"/>
              <w:jc w:val="both"/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0939C9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Волшебн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 кисточка</w:t>
            </w:r>
            <w:r w:rsidRPr="000939C9">
              <w:rPr>
                <w:rStyle w:val="a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92" w:type="dxa"/>
            <w:shd w:val="clear" w:color="auto" w:fill="auto"/>
          </w:tcPr>
          <w:p w:rsidR="000939C9" w:rsidRPr="00196802" w:rsidRDefault="00196802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0939C9" w:rsidRPr="00196802" w:rsidRDefault="00196802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0939C9" w:rsidRPr="00196802" w:rsidRDefault="00831CC3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0939C9" w:rsidRPr="00196802" w:rsidRDefault="000939C9" w:rsidP="0091681E">
            <w:pPr>
              <w:pStyle w:val="11"/>
              <w:shd w:val="clear" w:color="auto" w:fill="auto"/>
              <w:spacing w:after="0" w:line="0" w:lineRule="atLeas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02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831CC3" w:rsidRDefault="00831CC3" w:rsidP="00831CC3">
      <w:pPr>
        <w:pStyle w:val="Default"/>
        <w:rPr>
          <w:b/>
          <w:sz w:val="28"/>
          <w:szCs w:val="28"/>
        </w:rPr>
      </w:pPr>
    </w:p>
    <w:p w:rsidR="00831CC3" w:rsidRDefault="00831CC3" w:rsidP="00831CC3">
      <w:pPr>
        <w:pStyle w:val="Default"/>
        <w:rPr>
          <w:b/>
          <w:sz w:val="28"/>
          <w:szCs w:val="28"/>
        </w:rPr>
      </w:pPr>
    </w:p>
    <w:p w:rsidR="00831CC3" w:rsidRDefault="00831CC3" w:rsidP="00831CC3">
      <w:pPr>
        <w:pStyle w:val="Default"/>
        <w:rPr>
          <w:b/>
          <w:bCs/>
          <w:sz w:val="28"/>
          <w:szCs w:val="28"/>
        </w:rPr>
      </w:pPr>
      <w:r w:rsidRPr="00656F35">
        <w:rPr>
          <w:b/>
          <w:sz w:val="28"/>
          <w:szCs w:val="28"/>
        </w:rPr>
        <w:t>2</w:t>
      </w:r>
      <w:r w:rsidRPr="00656F35">
        <w:rPr>
          <w:b/>
          <w:bCs/>
          <w:sz w:val="28"/>
          <w:szCs w:val="28"/>
        </w:rPr>
        <w:t>.3. Оценочные материалы (карта мониторинга)</w:t>
      </w:r>
    </w:p>
    <w:p w:rsidR="00831CC3" w:rsidRPr="00656F35" w:rsidRDefault="00831CC3" w:rsidP="00DE0F14">
      <w:pPr>
        <w:pStyle w:val="Default"/>
        <w:spacing w:line="360" w:lineRule="auto"/>
        <w:jc w:val="both"/>
        <w:rPr>
          <w:sz w:val="28"/>
          <w:szCs w:val="28"/>
        </w:rPr>
      </w:pPr>
    </w:p>
    <w:p w:rsidR="00831CC3" w:rsidRPr="00E755DC" w:rsidRDefault="00831CC3" w:rsidP="00DE0F14">
      <w:pPr>
        <w:spacing w:after="0" w:line="360" w:lineRule="auto"/>
        <w:rPr>
          <w:b/>
          <w:szCs w:val="28"/>
        </w:rPr>
      </w:pPr>
      <w:r w:rsidRPr="00E755DC">
        <w:rPr>
          <w:szCs w:val="28"/>
        </w:rPr>
        <w:t>Результаты усвоения программы отслеживаются на каждом этапе обучения путём диагностирования. Предусматривается проведение стартового и итогового мониторинга развития художественно</w:t>
      </w:r>
      <w:r>
        <w:rPr>
          <w:szCs w:val="28"/>
        </w:rPr>
        <w:t xml:space="preserve">- </w:t>
      </w:r>
      <w:r w:rsidRPr="00E755DC">
        <w:rPr>
          <w:szCs w:val="28"/>
        </w:rPr>
        <w:t>творческих способностей детей. Диагностика воспитанников проводится 2 раза в год: в начале учебного года (сентябрь) и конце (май).</w:t>
      </w:r>
    </w:p>
    <w:p w:rsidR="00831CC3" w:rsidRDefault="00831CC3" w:rsidP="00831CC3">
      <w:pPr>
        <w:jc w:val="center"/>
        <w:rPr>
          <w:b/>
          <w:szCs w:val="28"/>
        </w:rPr>
      </w:pPr>
    </w:p>
    <w:p w:rsidR="00831CC3" w:rsidRDefault="00831CC3" w:rsidP="00831CC3">
      <w:pPr>
        <w:jc w:val="center"/>
        <w:rPr>
          <w:b/>
          <w:bCs/>
          <w:color w:val="000000"/>
          <w:szCs w:val="28"/>
        </w:rPr>
      </w:pPr>
      <w:r w:rsidRPr="006E1985">
        <w:rPr>
          <w:b/>
          <w:szCs w:val="28"/>
        </w:rPr>
        <w:t xml:space="preserve">Диагностика уровня художественно-творческого развития детей дошкольного возраста по авторской методике </w:t>
      </w:r>
      <w:proofErr w:type="spellStart"/>
      <w:r w:rsidRPr="006E1985">
        <w:rPr>
          <w:b/>
          <w:bCs/>
          <w:color w:val="000000"/>
          <w:szCs w:val="28"/>
        </w:rPr>
        <w:t>Н.В.Шайдуровой</w:t>
      </w:r>
      <w:proofErr w:type="spellEnd"/>
    </w:p>
    <w:p w:rsidR="00831CC3" w:rsidRDefault="00831CC3" w:rsidP="00831CC3">
      <w:pPr>
        <w:jc w:val="center"/>
        <w:rPr>
          <w:b/>
          <w:bCs/>
          <w:color w:val="000000"/>
          <w:szCs w:val="28"/>
        </w:rPr>
      </w:pPr>
    </w:p>
    <w:p w:rsidR="00831CC3" w:rsidRDefault="00831CC3" w:rsidP="00831CC3">
      <w:pPr>
        <w:tabs>
          <w:tab w:val="left" w:pos="345"/>
        </w:tabs>
        <w:spacing w:after="0" w:line="360" w:lineRule="auto"/>
        <w:ind w:firstLine="709"/>
        <w:rPr>
          <w:szCs w:val="28"/>
        </w:rPr>
      </w:pPr>
      <w:r w:rsidRPr="00EC48D8">
        <w:rPr>
          <w:szCs w:val="28"/>
        </w:rPr>
        <w:t>Уровень художественно-творческого развития оценива</w:t>
      </w:r>
      <w:r>
        <w:rPr>
          <w:szCs w:val="28"/>
        </w:rPr>
        <w:t>етс</w:t>
      </w:r>
      <w:r w:rsidRPr="00EC48D8">
        <w:rPr>
          <w:szCs w:val="28"/>
        </w:rPr>
        <w:t>я по следующим критериям:</w:t>
      </w:r>
    </w:p>
    <w:p w:rsidR="00831CC3" w:rsidRPr="00EC48D8" w:rsidRDefault="00831CC3" w:rsidP="00831CC3">
      <w:pPr>
        <w:numPr>
          <w:ilvl w:val="0"/>
          <w:numId w:val="9"/>
        </w:numPr>
        <w:spacing w:after="0" w:line="360" w:lineRule="auto"/>
        <w:rPr>
          <w:szCs w:val="28"/>
        </w:rPr>
      </w:pPr>
      <w:r w:rsidRPr="00EC48D8">
        <w:rPr>
          <w:szCs w:val="28"/>
        </w:rPr>
        <w:t>владение специальными художественно-изобразительными знаниями, умениями, навыками;</w:t>
      </w:r>
    </w:p>
    <w:p w:rsidR="00831CC3" w:rsidRDefault="00831CC3" w:rsidP="00831CC3">
      <w:pPr>
        <w:numPr>
          <w:ilvl w:val="0"/>
          <w:numId w:val="9"/>
        </w:numPr>
        <w:tabs>
          <w:tab w:val="clear" w:pos="360"/>
          <w:tab w:val="left" w:pos="345"/>
        </w:tabs>
        <w:spacing w:after="0" w:line="360" w:lineRule="auto"/>
        <w:rPr>
          <w:szCs w:val="28"/>
        </w:rPr>
      </w:pPr>
      <w:r w:rsidRPr="00EC48D8">
        <w:rPr>
          <w:szCs w:val="28"/>
        </w:rPr>
        <w:t>развитие способности художественно-образного восприятия окружающего мира и произведений искусства;</w:t>
      </w:r>
    </w:p>
    <w:p w:rsidR="00831CC3" w:rsidRPr="00E9471B" w:rsidRDefault="00831CC3" w:rsidP="00831CC3">
      <w:pPr>
        <w:numPr>
          <w:ilvl w:val="0"/>
          <w:numId w:val="9"/>
        </w:numPr>
        <w:tabs>
          <w:tab w:val="clear" w:pos="360"/>
          <w:tab w:val="left" w:pos="345"/>
        </w:tabs>
        <w:spacing w:after="0" w:line="360" w:lineRule="auto"/>
        <w:rPr>
          <w:szCs w:val="28"/>
        </w:rPr>
      </w:pPr>
      <w:r w:rsidRPr="00E9471B">
        <w:lastRenderedPageBreak/>
        <w:t>художественно-творческая активность ребенка в изобразительной деятельности.</w:t>
      </w:r>
    </w:p>
    <w:p w:rsidR="00831CC3" w:rsidRDefault="00831CC3" w:rsidP="00831CC3">
      <w:pPr>
        <w:pStyle w:val="1"/>
        <w:spacing w:before="0" w:after="0"/>
      </w:pPr>
      <w:r w:rsidRPr="009F3FC8">
        <w:t>Количественные границы художественно творческого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1CC3" w:rsidTr="0091681E">
        <w:tc>
          <w:tcPr>
            <w:tcW w:w="4785" w:type="dxa"/>
          </w:tcPr>
          <w:p w:rsidR="00831CC3" w:rsidRPr="00707C9B" w:rsidRDefault="00831CC3" w:rsidP="0091681E">
            <w:pPr>
              <w:pStyle w:val="1"/>
              <w:spacing w:before="0" w:after="0" w:line="240" w:lineRule="auto"/>
              <w:rPr>
                <w:szCs w:val="28"/>
              </w:rPr>
            </w:pPr>
            <w:r w:rsidRPr="00707C9B">
              <w:rPr>
                <w:szCs w:val="28"/>
              </w:rPr>
              <w:t>Уровни художественно-творческого развития</w:t>
            </w:r>
          </w:p>
        </w:tc>
        <w:tc>
          <w:tcPr>
            <w:tcW w:w="4786" w:type="dxa"/>
          </w:tcPr>
          <w:p w:rsidR="00831CC3" w:rsidRPr="00707C9B" w:rsidRDefault="00831CC3" w:rsidP="0091681E">
            <w:pPr>
              <w:pStyle w:val="1"/>
              <w:spacing w:before="0" w:after="0" w:line="240" w:lineRule="auto"/>
              <w:rPr>
                <w:szCs w:val="28"/>
              </w:rPr>
            </w:pPr>
            <w:r w:rsidRPr="00707C9B">
              <w:rPr>
                <w:szCs w:val="28"/>
              </w:rPr>
              <w:t>Количественные границы</w:t>
            </w:r>
          </w:p>
        </w:tc>
      </w:tr>
      <w:tr w:rsidR="00831CC3" w:rsidTr="0091681E">
        <w:tc>
          <w:tcPr>
            <w:tcW w:w="4785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Низкий</w:t>
            </w:r>
          </w:p>
        </w:tc>
        <w:tc>
          <w:tcPr>
            <w:tcW w:w="4786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От 0 до 0,6</w:t>
            </w:r>
          </w:p>
        </w:tc>
      </w:tr>
      <w:tr w:rsidR="00831CC3" w:rsidTr="0091681E">
        <w:tc>
          <w:tcPr>
            <w:tcW w:w="4785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Средний</w:t>
            </w:r>
          </w:p>
        </w:tc>
        <w:tc>
          <w:tcPr>
            <w:tcW w:w="4786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От 0,7 до 1,5</w:t>
            </w:r>
          </w:p>
        </w:tc>
      </w:tr>
      <w:tr w:rsidR="00831CC3" w:rsidTr="0091681E">
        <w:tc>
          <w:tcPr>
            <w:tcW w:w="4785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831CC3" w:rsidRPr="00707C9B" w:rsidRDefault="00831CC3" w:rsidP="0091681E">
            <w:pPr>
              <w:pStyle w:val="1"/>
              <w:spacing w:before="0" w:after="0"/>
              <w:rPr>
                <w:b w:val="0"/>
                <w:szCs w:val="28"/>
              </w:rPr>
            </w:pPr>
            <w:r w:rsidRPr="00707C9B">
              <w:rPr>
                <w:b w:val="0"/>
                <w:szCs w:val="28"/>
              </w:rPr>
              <w:t>От 1,6 до 2</w:t>
            </w:r>
          </w:p>
        </w:tc>
      </w:tr>
    </w:tbl>
    <w:p w:rsidR="00831CC3" w:rsidRDefault="00831CC3" w:rsidP="00831CC3">
      <w:pPr>
        <w:spacing w:after="0" w:line="360" w:lineRule="auto"/>
        <w:rPr>
          <w:rFonts w:cs="Times New Roman"/>
          <w:szCs w:val="28"/>
        </w:rPr>
      </w:pPr>
    </w:p>
    <w:p w:rsidR="00831CC3" w:rsidRPr="00162D31" w:rsidRDefault="00831CC3" w:rsidP="00831CC3">
      <w:pPr>
        <w:pStyle w:val="290"/>
        <w:shd w:val="clear" w:color="auto" w:fill="auto"/>
        <w:spacing w:before="0"/>
        <w:ind w:left="3180" w:right="3140"/>
        <w:jc w:val="center"/>
        <w:rPr>
          <w:rFonts w:ascii="Times New Roman" w:hAnsi="Times New Roman" w:cs="Times New Roman"/>
          <w:sz w:val="28"/>
          <w:szCs w:val="28"/>
        </w:rPr>
      </w:pPr>
      <w:r w:rsidRPr="00162D31">
        <w:rPr>
          <w:rFonts w:ascii="Times New Roman" w:hAnsi="Times New Roman" w:cs="Times New Roman"/>
          <w:sz w:val="28"/>
          <w:szCs w:val="28"/>
        </w:rPr>
        <w:t>Результаты диагностики уровня художественно-творческого развитиядетей группы №8 (уч. год)</w:t>
      </w:r>
    </w:p>
    <w:p w:rsidR="00831CC3" w:rsidRPr="00162D31" w:rsidRDefault="00831CC3" w:rsidP="00831CC3">
      <w:pPr>
        <w:pStyle w:val="290"/>
        <w:shd w:val="clear" w:color="auto" w:fill="auto"/>
        <w:spacing w:before="0"/>
        <w:ind w:left="3180" w:right="31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2" w:type="dxa"/>
        <w:tblLayout w:type="fixed"/>
        <w:tblLook w:val="01E0" w:firstRow="1" w:lastRow="1" w:firstColumn="1" w:lastColumn="1" w:noHBand="0" w:noVBand="0"/>
      </w:tblPr>
      <w:tblGrid>
        <w:gridCol w:w="4872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1CC3" w:rsidRPr="00162D31" w:rsidTr="0091681E">
        <w:trPr>
          <w:trHeight w:val="319"/>
        </w:trPr>
        <w:tc>
          <w:tcPr>
            <w:tcW w:w="4872" w:type="dxa"/>
            <w:vMerge w:val="restart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D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Ф.И. ребенка</w:t>
            </w: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D3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C3" w:rsidRPr="00162D31" w:rsidTr="0091681E">
        <w:trPr>
          <w:cantSplit/>
          <w:trHeight w:val="1134"/>
        </w:trPr>
        <w:tc>
          <w:tcPr>
            <w:tcW w:w="4872" w:type="dxa"/>
            <w:vMerge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Начало года</w:t>
            </w:r>
          </w:p>
        </w:tc>
        <w:tc>
          <w:tcPr>
            <w:tcW w:w="519" w:type="dxa"/>
            <w:textDirection w:val="btLr"/>
          </w:tcPr>
          <w:p w:rsidR="00831CC3" w:rsidRPr="008B1A75" w:rsidRDefault="00831CC3" w:rsidP="0091681E">
            <w:pPr>
              <w:pStyle w:val="290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8B1A75">
              <w:rPr>
                <w:rFonts w:ascii="Times New Roman" w:hAnsi="Times New Roman" w:cs="Times New Roman"/>
                <w:b w:val="0"/>
                <w:sz w:val="20"/>
                <w:szCs w:val="24"/>
              </w:rPr>
              <w:t>Конец года</w:t>
            </w: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  <w:r w:rsidRPr="00162D31">
              <w:rPr>
                <w:rStyle w:val="284"/>
                <w:b/>
                <w:sz w:val="24"/>
                <w:szCs w:val="24"/>
              </w:rPr>
              <w:t>Критерий 1. Владение специальными художественно-изобразительными знаниями, умениями,  навыками</w:t>
            </w: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Style w:val="284"/>
                <w:sz w:val="24"/>
                <w:szCs w:val="24"/>
              </w:rPr>
              <w:t>1.1.Технические навыки и умения владения раз</w:t>
            </w:r>
            <w:r w:rsidRPr="00162D31">
              <w:rPr>
                <w:rStyle w:val="284"/>
                <w:sz w:val="24"/>
                <w:szCs w:val="24"/>
              </w:rPr>
              <w:softHyphen/>
              <w:t>личными изобра</w:t>
            </w:r>
            <w:r w:rsidRPr="00162D31">
              <w:rPr>
                <w:rStyle w:val="284"/>
                <w:sz w:val="24"/>
                <w:szCs w:val="24"/>
              </w:rPr>
              <w:softHyphen/>
              <w:t>зительными ма</w:t>
            </w:r>
            <w:r w:rsidRPr="00162D31">
              <w:rPr>
                <w:rStyle w:val="284"/>
                <w:sz w:val="24"/>
                <w:szCs w:val="24"/>
              </w:rPr>
              <w:softHyphen/>
              <w:t>териалами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b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 xml:space="preserve">1.1.1.Умение пользоваться </w:t>
            </w:r>
            <w:r w:rsidRPr="00162D31">
              <w:rPr>
                <w:rStyle w:val="284"/>
                <w:sz w:val="24"/>
                <w:szCs w:val="24"/>
              </w:rPr>
              <w:t>ка</w:t>
            </w:r>
            <w:r w:rsidRPr="00162D31">
              <w:rPr>
                <w:rStyle w:val="284"/>
                <w:sz w:val="24"/>
                <w:szCs w:val="24"/>
              </w:rPr>
              <w:softHyphen/>
              <w:t>рандашом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 xml:space="preserve">1.1.2.Умение пользоваться </w:t>
            </w:r>
            <w:r w:rsidRPr="00162D31">
              <w:rPr>
                <w:rStyle w:val="284"/>
                <w:sz w:val="24"/>
                <w:szCs w:val="24"/>
              </w:rPr>
              <w:t>кис</w:t>
            </w:r>
            <w:r w:rsidRPr="00162D31">
              <w:rPr>
                <w:rStyle w:val="284"/>
                <w:sz w:val="24"/>
                <w:szCs w:val="24"/>
              </w:rPr>
              <w:softHyphen/>
              <w:t xml:space="preserve">точкой </w:t>
            </w:r>
            <w:proofErr w:type="spellStart"/>
            <w:r w:rsidRPr="00162D31">
              <w:rPr>
                <w:rStyle w:val="283"/>
                <w:b w:val="0"/>
                <w:sz w:val="24"/>
                <w:szCs w:val="24"/>
              </w:rPr>
              <w:t>и</w:t>
            </w:r>
            <w:r w:rsidRPr="00162D31">
              <w:rPr>
                <w:rStyle w:val="284"/>
                <w:sz w:val="24"/>
                <w:szCs w:val="24"/>
              </w:rPr>
              <w:t>краска</w:t>
            </w:r>
            <w:r w:rsidRPr="00162D31">
              <w:rPr>
                <w:rStyle w:val="284"/>
                <w:sz w:val="24"/>
                <w:szCs w:val="24"/>
              </w:rPr>
              <w:softHyphen/>
              <w:t>ми</w:t>
            </w:r>
            <w:proofErr w:type="spell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 xml:space="preserve">1.1.3.Владение </w:t>
            </w:r>
            <w:r w:rsidRPr="00162D31">
              <w:rPr>
                <w:rStyle w:val="284"/>
                <w:sz w:val="24"/>
                <w:szCs w:val="24"/>
              </w:rPr>
              <w:t>нетрадиционны</w:t>
            </w:r>
            <w:r w:rsidRPr="00162D31">
              <w:rPr>
                <w:rStyle w:val="284"/>
                <w:sz w:val="24"/>
                <w:szCs w:val="24"/>
              </w:rPr>
              <w:softHyphen/>
              <w:t xml:space="preserve">ми </w:t>
            </w:r>
            <w:r w:rsidRPr="00162D31">
              <w:rPr>
                <w:rStyle w:val="283"/>
                <w:b w:val="0"/>
                <w:sz w:val="24"/>
                <w:szCs w:val="24"/>
              </w:rPr>
              <w:t>техниками рисования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 xml:space="preserve">1.2.Владение </w:t>
            </w:r>
            <w:proofErr w:type="spellStart"/>
            <w:r w:rsidRPr="00162D31">
              <w:rPr>
                <w:rStyle w:val="284"/>
                <w:sz w:val="24"/>
                <w:szCs w:val="24"/>
              </w:rPr>
              <w:t>формообразую</w:t>
            </w:r>
            <w:r w:rsidRPr="00162D31">
              <w:rPr>
                <w:rStyle w:val="284"/>
                <w:sz w:val="24"/>
                <w:szCs w:val="24"/>
              </w:rPr>
              <w:softHyphen/>
              <w:t>щими</w:t>
            </w:r>
            <w:r w:rsidRPr="00162D31">
              <w:rPr>
                <w:rStyle w:val="283"/>
                <w:b w:val="0"/>
                <w:sz w:val="24"/>
                <w:szCs w:val="24"/>
              </w:rPr>
              <w:t>движения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ми</w:t>
            </w:r>
            <w:proofErr w:type="spell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lastRenderedPageBreak/>
              <w:t>1.3.1.Умение пе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 xml:space="preserve">редавать </w:t>
            </w:r>
            <w:proofErr w:type="spellStart"/>
            <w:r w:rsidRPr="00162D31">
              <w:rPr>
                <w:rStyle w:val="284"/>
                <w:sz w:val="24"/>
                <w:szCs w:val="24"/>
              </w:rPr>
              <w:t>форму</w:t>
            </w:r>
            <w:r w:rsidRPr="00162D31">
              <w:rPr>
                <w:rStyle w:val="283"/>
                <w:b w:val="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Style w:val="284"/>
                <w:sz w:val="24"/>
                <w:szCs w:val="24"/>
              </w:rPr>
              <w:t>1.3.2.</w:t>
            </w:r>
            <w:r w:rsidRPr="00162D31">
              <w:rPr>
                <w:rStyle w:val="283"/>
                <w:b w:val="0"/>
                <w:sz w:val="24"/>
                <w:szCs w:val="24"/>
              </w:rPr>
              <w:t>Выражение отношения к соз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 xml:space="preserve">даваемому образу </w:t>
            </w:r>
            <w:proofErr w:type="spellStart"/>
            <w:r w:rsidRPr="00162D31">
              <w:rPr>
                <w:rStyle w:val="283"/>
                <w:b w:val="0"/>
                <w:sz w:val="24"/>
                <w:szCs w:val="24"/>
              </w:rPr>
              <w:t>через</w:t>
            </w:r>
            <w:r w:rsidRPr="00162D31">
              <w:rPr>
                <w:rStyle w:val="284"/>
                <w:sz w:val="24"/>
                <w:szCs w:val="24"/>
              </w:rPr>
              <w:t>цвет</w:t>
            </w:r>
            <w:r w:rsidRPr="00162D31">
              <w:rPr>
                <w:rStyle w:val="283"/>
                <w:b w:val="0"/>
                <w:sz w:val="24"/>
                <w:szCs w:val="24"/>
              </w:rPr>
              <w:t>в</w:t>
            </w:r>
            <w:proofErr w:type="spellEnd"/>
            <w:r w:rsidRPr="00162D31">
              <w:rPr>
                <w:rStyle w:val="283"/>
                <w:b w:val="0"/>
                <w:sz w:val="24"/>
                <w:szCs w:val="24"/>
              </w:rPr>
              <w:t xml:space="preserve"> ри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сунке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4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1.3.3.Умение пра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 xml:space="preserve">вильно передавать </w:t>
            </w:r>
            <w:proofErr w:type="spellStart"/>
            <w:r w:rsidRPr="00162D31">
              <w:rPr>
                <w:rStyle w:val="284"/>
                <w:sz w:val="24"/>
                <w:szCs w:val="24"/>
              </w:rPr>
              <w:t>пропорции</w:t>
            </w:r>
            <w:r w:rsidRPr="00162D31">
              <w:rPr>
                <w:rStyle w:val="283"/>
                <w:b w:val="0"/>
                <w:sz w:val="24"/>
                <w:szCs w:val="24"/>
              </w:rPr>
              <w:t>пред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мета</w:t>
            </w:r>
            <w:proofErr w:type="spell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31">
              <w:rPr>
                <w:rStyle w:val="284"/>
                <w:b w:val="0"/>
                <w:sz w:val="24"/>
                <w:szCs w:val="24"/>
              </w:rPr>
              <w:t>1.3.4.</w:t>
            </w:r>
            <w:r w:rsidRPr="00162D31">
              <w:rPr>
                <w:rStyle w:val="283"/>
                <w:sz w:val="24"/>
                <w:szCs w:val="24"/>
              </w:rPr>
              <w:t>Умение пра</w:t>
            </w:r>
            <w:r w:rsidRPr="00162D31">
              <w:rPr>
                <w:rStyle w:val="283"/>
                <w:sz w:val="24"/>
                <w:szCs w:val="24"/>
              </w:rPr>
              <w:softHyphen/>
              <w:t xml:space="preserve">вильно </w:t>
            </w:r>
            <w:proofErr w:type="spellStart"/>
            <w:r w:rsidRPr="00162D31">
              <w:rPr>
                <w:rStyle w:val="283"/>
                <w:sz w:val="24"/>
                <w:szCs w:val="24"/>
              </w:rPr>
              <w:t>передавать</w:t>
            </w:r>
            <w:r w:rsidRPr="00162D31">
              <w:rPr>
                <w:rStyle w:val="284"/>
                <w:b w:val="0"/>
                <w:sz w:val="24"/>
                <w:szCs w:val="24"/>
              </w:rPr>
              <w:t>пространствен</w:t>
            </w:r>
            <w:r w:rsidRPr="00162D31">
              <w:rPr>
                <w:rStyle w:val="284"/>
                <w:b w:val="0"/>
                <w:sz w:val="24"/>
                <w:szCs w:val="24"/>
              </w:rPr>
              <w:softHyphen/>
              <w:t>ное</w:t>
            </w:r>
            <w:proofErr w:type="spellEnd"/>
            <w:r w:rsidRPr="00162D31">
              <w:rPr>
                <w:rStyle w:val="284"/>
                <w:b w:val="0"/>
                <w:sz w:val="24"/>
                <w:szCs w:val="24"/>
              </w:rPr>
              <w:t xml:space="preserve"> положение</w:t>
            </w: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предмета и его частей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4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1.3.5.Умение пра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вильно строить композицию предметов на лис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те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1.3.6.Эмоцио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нальность соз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данного образа, предмета или яв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ления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1.3.7.Разрабо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танность содер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жания изображе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1.3.8.Динамич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ность художест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венного образа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Style w:val="283"/>
                <w:sz w:val="24"/>
                <w:szCs w:val="24"/>
              </w:rPr>
              <w:t>1.4.Умение рисо</w:t>
            </w:r>
            <w:r w:rsidRPr="00162D31">
              <w:rPr>
                <w:rStyle w:val="283"/>
                <w:sz w:val="24"/>
                <w:szCs w:val="24"/>
              </w:rPr>
              <w:softHyphen/>
              <w:t>вать декоратив</w:t>
            </w:r>
            <w:r w:rsidRPr="00162D31">
              <w:rPr>
                <w:rStyle w:val="283"/>
                <w:sz w:val="24"/>
                <w:szCs w:val="24"/>
              </w:rPr>
              <w:softHyphen/>
              <w:t>ный орнамент из растительных и геометрических элементов в раз</w:t>
            </w:r>
            <w:r w:rsidRPr="00162D31">
              <w:rPr>
                <w:rStyle w:val="283"/>
                <w:sz w:val="24"/>
                <w:szCs w:val="24"/>
              </w:rPr>
              <w:softHyphen/>
              <w:t>личных геометри</w:t>
            </w:r>
            <w:r w:rsidRPr="00162D31">
              <w:rPr>
                <w:rStyle w:val="283"/>
                <w:sz w:val="24"/>
                <w:szCs w:val="24"/>
              </w:rPr>
              <w:softHyphen/>
              <w:t>ческих фигурах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  <w:r w:rsidRPr="00162D31">
              <w:rPr>
                <w:rStyle w:val="283"/>
                <w:sz w:val="24"/>
                <w:szCs w:val="24"/>
              </w:rPr>
              <w:t>Критерий 2.Развитие способности художественно-образного восприятия окружающего мира и произведений искусства</w:t>
            </w: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2.1.Художест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венно-образное восприятие про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изведений искус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Style w:val="283"/>
                <w:sz w:val="24"/>
                <w:szCs w:val="24"/>
              </w:rPr>
              <w:t>2.2. Умение рас</w:t>
            </w:r>
            <w:r w:rsidRPr="00162D31">
              <w:rPr>
                <w:rStyle w:val="283"/>
                <w:sz w:val="24"/>
                <w:szCs w:val="24"/>
              </w:rPr>
              <w:softHyphen/>
              <w:t>сказать о сюжете</w:t>
            </w:r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того или иного изображения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83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2.3.Эмоциональ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но-чувственное отношение к ху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дожественному образу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2.4.Эмоциональ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но-эстетическое отношение к ок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ружающей дейст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вительности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2.5.Способность усвоить элемен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тарные искусст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воведческие зна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lastRenderedPageBreak/>
              <w:t>2.6.Знание харак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терных особенно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стей некоторых видов декоративно-прикладного ис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кусства и народных промыслов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  <w:r w:rsidRPr="00162D31">
              <w:rPr>
                <w:rStyle w:val="283"/>
                <w:sz w:val="24"/>
                <w:szCs w:val="24"/>
              </w:rPr>
              <w:t xml:space="preserve">Критерий3.Художественно-творческая активность ребенка в </w:t>
            </w:r>
            <w:proofErr w:type="spellStart"/>
            <w:r w:rsidRPr="00162D31">
              <w:rPr>
                <w:rStyle w:val="283"/>
                <w:sz w:val="24"/>
                <w:szCs w:val="24"/>
              </w:rPr>
              <w:t>изодеятельности</w:t>
            </w:r>
            <w:proofErr w:type="spellEnd"/>
          </w:p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3.1.Мотивацион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 xml:space="preserve">но-ценностное отношение к </w:t>
            </w:r>
            <w:proofErr w:type="spellStart"/>
            <w:r w:rsidRPr="00162D31">
              <w:rPr>
                <w:rStyle w:val="283"/>
                <w:b w:val="0"/>
                <w:sz w:val="24"/>
                <w:szCs w:val="24"/>
              </w:rPr>
              <w:t>изо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деятельности</w:t>
            </w:r>
            <w:proofErr w:type="spell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3.3Оценка ребен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ком созданного им изображения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3.4.Самостоя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тельность и ори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гинальность за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мысла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3.5.Умение рас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 xml:space="preserve">сказать о сюжете </w:t>
            </w:r>
            <w:proofErr w:type="gramStart"/>
            <w:r w:rsidRPr="00162D31">
              <w:rPr>
                <w:rStyle w:val="283"/>
                <w:b w:val="0"/>
                <w:sz w:val="24"/>
                <w:szCs w:val="24"/>
              </w:rPr>
              <w:t>изображаемого</w:t>
            </w:r>
            <w:proofErr w:type="gramEnd"/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Style w:val="283"/>
                <w:b w:val="0"/>
                <w:sz w:val="24"/>
                <w:szCs w:val="24"/>
              </w:rPr>
              <w:t>3.6.Умение отра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зить в рисунке сюжет в соответ</w:t>
            </w:r>
            <w:r w:rsidRPr="00162D31">
              <w:rPr>
                <w:rStyle w:val="283"/>
                <w:b w:val="0"/>
                <w:sz w:val="24"/>
                <w:szCs w:val="24"/>
              </w:rPr>
              <w:softHyphen/>
              <w:t>ствии с планом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Style w:val="283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Fonts w:ascii="Times New Roman" w:hAnsi="Times New Roman" w:cs="Times New Roman"/>
                <w:b w:val="0"/>
                <w:sz w:val="24"/>
                <w:szCs w:val="24"/>
              </w:rPr>
              <w:t>3.7. Умение лепить и украшать (расписывать) бумажный силуэт по собственному замыслу, но в соответствии с особенностями народного промысла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31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Fonts w:ascii="Times New Roman" w:hAnsi="Times New Roman" w:cs="Times New Roman"/>
                <w:b w:val="0"/>
                <w:sz w:val="24"/>
                <w:szCs w:val="24"/>
              </w:rPr>
              <w:t>3.8. Познавательная активность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D31">
              <w:rPr>
                <w:rFonts w:ascii="Times New Roman" w:hAnsi="Times New Roman" w:cs="Times New Roman"/>
                <w:b w:val="0"/>
                <w:sz w:val="24"/>
                <w:szCs w:val="24"/>
              </w:rPr>
              <w:t>3.9. Уровень развития воображения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1CC3" w:rsidRPr="00162D31" w:rsidTr="0091681E">
        <w:trPr>
          <w:trHeight w:val="299"/>
        </w:trPr>
        <w:tc>
          <w:tcPr>
            <w:tcW w:w="4872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31">
              <w:rPr>
                <w:rFonts w:ascii="Times New Roman" w:hAnsi="Times New Roman" w:cs="Times New Roman"/>
                <w:sz w:val="24"/>
                <w:szCs w:val="24"/>
              </w:rPr>
              <w:t>Уровень художественно-творческого развития</w:t>
            </w: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9" w:type="dxa"/>
          </w:tcPr>
          <w:p w:rsidR="00831CC3" w:rsidRPr="00162D31" w:rsidRDefault="00831CC3" w:rsidP="0091681E">
            <w:pPr>
              <w:pStyle w:val="2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Default="00717E9F" w:rsidP="00717E9F">
      <w:pPr>
        <w:jc w:val="left"/>
        <w:rPr>
          <w:rFonts w:cs="Times New Roman"/>
          <w:b/>
          <w:bCs/>
          <w:kern w:val="36"/>
          <w:szCs w:val="28"/>
          <w:lang w:eastAsia="ru-RU"/>
        </w:rPr>
      </w:pPr>
    </w:p>
    <w:p w:rsidR="002C596E" w:rsidRDefault="002C596E" w:rsidP="00DE0F14">
      <w:pPr>
        <w:jc w:val="center"/>
        <w:rPr>
          <w:rFonts w:cs="Times New Roman"/>
          <w:b/>
          <w:bCs/>
          <w:kern w:val="36"/>
          <w:szCs w:val="28"/>
          <w:lang w:eastAsia="ru-RU"/>
        </w:rPr>
      </w:pPr>
    </w:p>
    <w:p w:rsidR="00717E9F" w:rsidRPr="00DE0F14" w:rsidRDefault="00717E9F" w:rsidP="00DE0F14">
      <w:pPr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2.4. </w:t>
      </w:r>
      <w:r>
        <w:rPr>
          <w:rFonts w:cs="Times New Roman"/>
          <w:b/>
          <w:color w:val="000000"/>
          <w:szCs w:val="28"/>
          <w:lang w:eastAsia="ru-RU"/>
        </w:rPr>
        <w:t>Комплексно – тематическое</w:t>
      </w:r>
      <w:r w:rsidRPr="002430A3">
        <w:rPr>
          <w:rFonts w:cs="Times New Roman"/>
          <w:b/>
          <w:color w:val="000000"/>
          <w:szCs w:val="28"/>
          <w:lang w:eastAsia="ru-RU"/>
        </w:rPr>
        <w:t xml:space="preserve"> план</w:t>
      </w:r>
      <w:r>
        <w:rPr>
          <w:rFonts w:cs="Times New Roman"/>
          <w:b/>
          <w:color w:val="000000"/>
          <w:szCs w:val="28"/>
          <w:lang w:eastAsia="ru-RU"/>
        </w:rPr>
        <w:t>ирование</w:t>
      </w:r>
    </w:p>
    <w:p w:rsidR="00717E9F" w:rsidRDefault="00717E9F" w:rsidP="00717E9F">
      <w:pPr>
        <w:widowControl w:val="0"/>
        <w:autoSpaceDE w:val="0"/>
        <w:autoSpaceDN w:val="0"/>
        <w:adjustRightInd w:val="0"/>
        <w:spacing w:after="0"/>
        <w:ind w:right="111"/>
        <w:jc w:val="center"/>
        <w:rPr>
          <w:rFonts w:cs="Times New Roman"/>
          <w:b/>
          <w:color w:val="000000"/>
          <w:szCs w:val="28"/>
          <w:lang w:eastAsia="ru-RU"/>
        </w:rPr>
      </w:pPr>
    </w:p>
    <w:p w:rsidR="00717E9F" w:rsidRDefault="00717E9F" w:rsidP="00717E9F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Перспективный план по изобразительной деятельности с использованием нетрадиционных</w:t>
      </w:r>
      <w:r w:rsidR="00DE0F14">
        <w:rPr>
          <w:sz w:val="28"/>
          <w:szCs w:val="28"/>
          <w:shd w:val="clear" w:color="auto" w:fill="FFFFFF"/>
        </w:rPr>
        <w:t xml:space="preserve"> техник</w:t>
      </w:r>
      <w:r>
        <w:rPr>
          <w:sz w:val="28"/>
          <w:szCs w:val="28"/>
          <w:shd w:val="clear" w:color="auto" w:fill="FFFFFF"/>
        </w:rPr>
        <w:t xml:space="preserve"> рисования, на основе </w:t>
      </w:r>
      <w:r>
        <w:rPr>
          <w:sz w:val="28"/>
          <w:szCs w:val="28"/>
        </w:rPr>
        <w:t>раздела</w:t>
      </w:r>
      <w:r w:rsidRPr="009E0A5A">
        <w:rPr>
          <w:sz w:val="28"/>
          <w:szCs w:val="28"/>
        </w:rPr>
        <w:t xml:space="preserve"> про</w:t>
      </w:r>
      <w:r w:rsidRPr="009E0A5A">
        <w:rPr>
          <w:sz w:val="28"/>
          <w:szCs w:val="28"/>
        </w:rPr>
        <w:softHyphen/>
        <w:t>граммы ознакомление с окружающим миром</w:t>
      </w:r>
      <w:r>
        <w:rPr>
          <w:sz w:val="28"/>
          <w:szCs w:val="28"/>
        </w:rPr>
        <w:t xml:space="preserve"> и развитие речи: </w:t>
      </w:r>
    </w:p>
    <w:p w:rsidR="00717E9F" w:rsidRPr="00D27490" w:rsidRDefault="00717E9F" w:rsidP="00717E9F">
      <w:pPr>
        <w:spacing w:before="100" w:beforeAutospacing="1" w:after="100" w:afterAutospacing="1"/>
        <w:outlineLvl w:val="0"/>
        <w:rPr>
          <w:rFonts w:cs="Times New Roman"/>
          <w:color w:val="FF0000"/>
          <w:szCs w:val="28"/>
          <w:lang w:eastAsia="ru-RU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3193"/>
        <w:gridCol w:w="4077"/>
        <w:gridCol w:w="4052"/>
        <w:gridCol w:w="2703"/>
      </w:tblGrid>
      <w:tr w:rsidR="0076097C" w:rsidRPr="00441139" w:rsidTr="0039677C">
        <w:trPr>
          <w:trHeight w:val="639"/>
        </w:trPr>
        <w:tc>
          <w:tcPr>
            <w:tcW w:w="1133" w:type="dxa"/>
          </w:tcPr>
          <w:p w:rsidR="0076097C" w:rsidRPr="00441139" w:rsidRDefault="007609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Неделя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Нетрадиционная техника</w:t>
            </w:r>
          </w:p>
        </w:tc>
        <w:tc>
          <w:tcPr>
            <w:tcW w:w="4052" w:type="dxa"/>
          </w:tcPr>
          <w:p w:rsidR="0076097C" w:rsidRPr="00441139" w:rsidRDefault="007609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Задачи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Материал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Сентябрь</w:t>
            </w:r>
          </w:p>
        </w:tc>
      </w:tr>
      <w:tr w:rsidR="0076097C" w:rsidRPr="00441139" w:rsidTr="0039677C">
        <w:trPr>
          <w:trHeight w:val="975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«Подсолнух»</w:t>
            </w:r>
          </w:p>
        </w:tc>
        <w:tc>
          <w:tcPr>
            <w:tcW w:w="4077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вилкой, рисование ватными палочками</w:t>
            </w:r>
          </w:p>
        </w:tc>
        <w:tc>
          <w:tcPr>
            <w:tcW w:w="4052" w:type="dxa"/>
          </w:tcPr>
          <w:p w:rsidR="0076097C" w:rsidRPr="00FD4708" w:rsidRDefault="00FD4708" w:rsidP="00FD4708">
            <w:pPr>
              <w:rPr>
                <w:szCs w:val="28"/>
              </w:rPr>
            </w:pPr>
            <w:r w:rsidRPr="00FD4708">
              <w:rPr>
                <w:rFonts w:cs="Times New Roman"/>
                <w:szCs w:val="28"/>
              </w:rPr>
              <w:t>Познакомить с техниками рисования вилкой и ватными палочками.</w:t>
            </w:r>
            <w:r w:rsidRPr="00FD4708">
              <w:rPr>
                <w:szCs w:val="28"/>
              </w:rPr>
              <w:t xml:space="preserve"> Учить анализировать натуру, выделять ее признаки, и особенности; развивать зрительную память, постоянно сравнивая изображение с натурой.</w:t>
            </w:r>
          </w:p>
        </w:tc>
        <w:tc>
          <w:tcPr>
            <w:tcW w:w="270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пластиковые вилки, ватные палочки</w:t>
            </w:r>
          </w:p>
        </w:tc>
      </w:tr>
      <w:tr w:rsidR="0076097C" w:rsidRPr="00441139" w:rsidTr="00474762">
        <w:trPr>
          <w:trHeight w:val="278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«Морское дно»</w:t>
            </w:r>
          </w:p>
        </w:tc>
        <w:tc>
          <w:tcPr>
            <w:tcW w:w="4077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 помощью сенсорных пакетов</w:t>
            </w:r>
          </w:p>
        </w:tc>
        <w:tc>
          <w:tcPr>
            <w:tcW w:w="4052" w:type="dxa"/>
          </w:tcPr>
          <w:p w:rsidR="0076097C" w:rsidRPr="00474762" w:rsidRDefault="00001FE2" w:rsidP="00001FE2">
            <w:pPr>
              <w:rPr>
                <w:szCs w:val="28"/>
              </w:rPr>
            </w:pPr>
            <w:r w:rsidRPr="00001FE2">
              <w:rPr>
                <w:rFonts w:cs="Times New Roman"/>
                <w:szCs w:val="28"/>
              </w:rPr>
              <w:t>Познакомить с техникой рисования с помощью сенсорных пакетов, развивать сенсорные процессы.</w:t>
            </w:r>
            <w:r w:rsidRPr="00001FE2">
              <w:rPr>
                <w:szCs w:val="28"/>
              </w:rPr>
              <w:t xml:space="preserve"> Расширять представления детей о возможностях водного пространства</w:t>
            </w:r>
            <w:r w:rsidR="00474762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Пакет с зип-застежкой, краски, желатин, ракушки</w:t>
            </w:r>
          </w:p>
        </w:tc>
      </w:tr>
      <w:tr w:rsidR="0076097C" w:rsidRPr="00441139" w:rsidTr="0039677C">
        <w:trPr>
          <w:trHeight w:val="975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«Плюшевый медвежонок»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001FE2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Познакомить с техникой </w:t>
            </w:r>
            <w:r w:rsidRPr="008146CC">
              <w:rPr>
                <w:rFonts w:cs="Times New Roman"/>
                <w:szCs w:val="28"/>
              </w:rPr>
              <w:t>рисования</w:t>
            </w:r>
            <w:r w:rsidR="008146CC" w:rsidRPr="008146CC">
              <w:rPr>
                <w:rFonts w:cs="Times New Roman"/>
                <w:szCs w:val="28"/>
              </w:rPr>
              <w:t xml:space="preserve"> с помощью штампа</w:t>
            </w:r>
            <w:r w:rsidR="00FF00B4">
              <w:rPr>
                <w:rFonts w:cs="Times New Roman"/>
                <w:szCs w:val="28"/>
              </w:rPr>
              <w:t xml:space="preserve"> из поролоновой губки</w:t>
            </w:r>
            <w:r w:rsidR="008146CC" w:rsidRPr="008146CC">
              <w:rPr>
                <w:rFonts w:cs="Times New Roman"/>
                <w:szCs w:val="28"/>
              </w:rPr>
              <w:t>,</w:t>
            </w:r>
            <w:r w:rsidR="008146CC" w:rsidRPr="008146CC">
              <w:rPr>
                <w:szCs w:val="28"/>
              </w:rPr>
              <w:t xml:space="preserve"> позволяющий наиболее ярко передать изображаемый объект, характерную фактурность его внешнего вида (объём, пушистость</w:t>
            </w:r>
            <w:r w:rsidR="008146CC">
              <w:rPr>
                <w:szCs w:val="28"/>
              </w:rPr>
              <w:t>).</w:t>
            </w:r>
            <w:r w:rsidR="008146CC">
              <w:rPr>
                <w:rFonts w:cs="Times New Roman"/>
                <w:szCs w:val="28"/>
              </w:rPr>
              <w:t xml:space="preserve"> Развивать цветовое восприятие, фантазию.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Поролоновая губка, краски</w:t>
            </w:r>
          </w:p>
        </w:tc>
      </w:tr>
      <w:tr w:rsidR="0076097C" w:rsidRPr="00441139" w:rsidTr="0039677C">
        <w:trPr>
          <w:trHeight w:val="335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«Львенок»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color w:val="FF0000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ладошками и пальчиками, рисование вилкой</w:t>
            </w:r>
          </w:p>
        </w:tc>
        <w:tc>
          <w:tcPr>
            <w:tcW w:w="4052" w:type="dxa"/>
          </w:tcPr>
          <w:p w:rsidR="0076097C" w:rsidRPr="00441139" w:rsidRDefault="00D44755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Познакомить с техникой рисования ладошками. Развивать мелкую моторику. Воспитывать аккуратность.</w:t>
            </w:r>
            <w:r w:rsidR="00700030" w:rsidRPr="00700030">
              <w:rPr>
                <w:szCs w:val="28"/>
              </w:rPr>
              <w:t xml:space="preserve"> 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характера животного.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пластиковые вилки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Октябрь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«Листопад»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AF018F" w:rsidRDefault="00AF018F" w:rsidP="00FF00B4">
            <w:pPr>
              <w:rPr>
                <w:szCs w:val="28"/>
              </w:rPr>
            </w:pPr>
            <w:r>
              <w:rPr>
                <w:szCs w:val="28"/>
              </w:rPr>
              <w:t xml:space="preserve">Познакомить с техникой рисования с помощью штампов из листьев. </w:t>
            </w:r>
            <w:r w:rsidR="006D0AEE" w:rsidRPr="00AF018F">
              <w:rPr>
                <w:szCs w:val="28"/>
              </w:rPr>
              <w:t xml:space="preserve">Учить смешивать краски на листьях. Развивать цветовое восприятие. Воспитывать эстетическое </w:t>
            </w:r>
            <w:r w:rsidR="00FF00B4">
              <w:rPr>
                <w:szCs w:val="28"/>
              </w:rPr>
              <w:lastRenderedPageBreak/>
              <w:t>восприятие</w:t>
            </w:r>
            <w:r w:rsidR="006D0AEE" w:rsidRPr="00AF018F">
              <w:rPr>
                <w:szCs w:val="28"/>
              </w:rPr>
              <w:t xml:space="preserve"> природ</w:t>
            </w:r>
            <w:r w:rsidR="00FF00B4">
              <w:rPr>
                <w:szCs w:val="28"/>
              </w:rPr>
              <w:t>ы</w:t>
            </w:r>
            <w:r w:rsidR="006D0AEE"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Листья, краски, кисть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«Осеннее дерево»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FF00B4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Совершенствовать умения детей в технике рисования  с помощью штампа (поролоновая губка). Развивать чувство композици</w:t>
            </w:r>
            <w:r w:rsidR="009A6CB7">
              <w:rPr>
                <w:rFonts w:cs="Times New Roman"/>
                <w:szCs w:val="28"/>
              </w:rPr>
              <w:t>и и цветовое восприятие.</w:t>
            </w:r>
            <w:r w:rsidRPr="00AF018F">
              <w:rPr>
                <w:szCs w:val="28"/>
              </w:rPr>
              <w:t xml:space="preserve">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Поролоновая губка, краски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«Осеннее дерево»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  <w:r w:rsidRPr="00441139">
              <w:rPr>
                <w:rFonts w:cs="Times New Roman"/>
                <w:szCs w:val="28"/>
              </w:rPr>
              <w:t xml:space="preserve"> и рисование пальчиками</w:t>
            </w:r>
          </w:p>
        </w:tc>
        <w:tc>
          <w:tcPr>
            <w:tcW w:w="4052" w:type="dxa"/>
          </w:tcPr>
          <w:p w:rsidR="0076097C" w:rsidRPr="00441139" w:rsidRDefault="009A6CB7" w:rsidP="00665EE8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с помощью штампов из туалетных рулончиков. Развивать мелкую моторику и цветовое восприятие.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665EE8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Краски, туалетные рулончики, кисть 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«Наварили мы компот»</w:t>
            </w:r>
          </w:p>
        </w:tc>
        <w:tc>
          <w:tcPr>
            <w:tcW w:w="4077" w:type="dxa"/>
          </w:tcPr>
          <w:p w:rsidR="0076097C" w:rsidRPr="00441139" w:rsidRDefault="0076097C" w:rsidP="00045365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Рисование ватными палочками, </w:t>
            </w: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853941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Познакомить с техникой рисования с помощью штампов из яблок. </w:t>
            </w:r>
            <w:r>
              <w:rPr>
                <w:rFonts w:cs="Times New Roman"/>
                <w:szCs w:val="28"/>
              </w:rPr>
              <w:t>Совершенствовать умения детей в технике рисования  ватными палочками.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Ватные палочки, краски, трафарет, яблоки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5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</w:t>
            </w:r>
            <w:proofErr w:type="gramStart"/>
            <w:r w:rsidRPr="00441139">
              <w:rPr>
                <w:rFonts w:cs="Times New Roman"/>
                <w:szCs w:val="28"/>
              </w:rPr>
              <w:t>Во</w:t>
            </w:r>
            <w:proofErr w:type="gramEnd"/>
            <w:r w:rsidRPr="00441139">
              <w:rPr>
                <w:rFonts w:cs="Times New Roman"/>
                <w:szCs w:val="28"/>
              </w:rPr>
              <w:t xml:space="preserve"> саду ли, в огороде»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ладошками и пальчиками</w:t>
            </w:r>
          </w:p>
        </w:tc>
        <w:tc>
          <w:tcPr>
            <w:tcW w:w="4052" w:type="dxa"/>
          </w:tcPr>
          <w:p w:rsidR="0076097C" w:rsidRPr="00441139" w:rsidRDefault="00D50FC6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ладошками и пальчиками. </w:t>
            </w:r>
            <w:r>
              <w:rPr>
                <w:szCs w:val="28"/>
              </w:rPr>
              <w:t xml:space="preserve">Развивать мелкую моторику и </w:t>
            </w:r>
            <w:r>
              <w:rPr>
                <w:szCs w:val="28"/>
              </w:rPr>
              <w:lastRenderedPageBreak/>
              <w:t>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Краски, кисть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lastRenderedPageBreak/>
              <w:t>Ноябрь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«Осень»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солью</w:t>
            </w:r>
          </w:p>
        </w:tc>
        <w:tc>
          <w:tcPr>
            <w:tcW w:w="4052" w:type="dxa"/>
          </w:tcPr>
          <w:p w:rsidR="0076097C" w:rsidRPr="00441139" w:rsidRDefault="001045E5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солью.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Трафарет, клей ПВА, соль, кисть щетина</w:t>
            </w:r>
          </w:p>
        </w:tc>
      </w:tr>
      <w:tr w:rsidR="0076097C" w:rsidRPr="00441139" w:rsidTr="0039677C">
        <w:trPr>
          <w:trHeight w:val="335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CD1607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«Веселый аквагрим»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Аквагрим</w:t>
            </w:r>
          </w:p>
        </w:tc>
        <w:tc>
          <w:tcPr>
            <w:tcW w:w="4052" w:type="dxa"/>
          </w:tcPr>
          <w:p w:rsidR="0076097C" w:rsidRPr="00441139" w:rsidRDefault="001045E5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</w:t>
            </w:r>
            <w:r w:rsidR="00BD67AF">
              <w:rPr>
                <w:szCs w:val="28"/>
              </w:rPr>
              <w:t xml:space="preserve"> «аквагрим»</w:t>
            </w:r>
            <w:r>
              <w:rPr>
                <w:szCs w:val="28"/>
              </w:rPr>
              <w:t>. Вызвать положительные эмоции.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 для аквагрима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«Мебель»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ватными палочками</w:t>
            </w:r>
          </w:p>
        </w:tc>
        <w:tc>
          <w:tcPr>
            <w:tcW w:w="4052" w:type="dxa"/>
          </w:tcPr>
          <w:p w:rsidR="0076097C" w:rsidRPr="00441139" w:rsidRDefault="001045E5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Совершенствовать умения детей в технике рисования  ватными палочками.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Ватные палочки, краски, трафарет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«Цветок для мамы»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ладошками и пальчиками</w:t>
            </w:r>
          </w:p>
        </w:tc>
        <w:tc>
          <w:tcPr>
            <w:tcW w:w="4052" w:type="dxa"/>
          </w:tcPr>
          <w:p w:rsidR="0076097C" w:rsidRPr="00441139" w:rsidRDefault="001045E5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ладошками и пальчиками. </w:t>
            </w:r>
            <w:r>
              <w:rPr>
                <w:szCs w:val="28"/>
              </w:rPr>
              <w:t>Развивать мелкую моторику и цветовое восприятие.</w:t>
            </w:r>
            <w:r>
              <w:rPr>
                <w:rFonts w:cs="Times New Roman"/>
                <w:szCs w:val="28"/>
              </w:rPr>
              <w:t xml:space="preserve"> Развивать чувство композиции.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кисть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Декабрь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«Тарелка каши»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крупой</w:t>
            </w:r>
          </w:p>
        </w:tc>
        <w:tc>
          <w:tcPr>
            <w:tcW w:w="4052" w:type="dxa"/>
          </w:tcPr>
          <w:p w:rsidR="0076097C" w:rsidRPr="00441139" w:rsidRDefault="00392BD8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крупой. Развивать мелкую моторику.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Трафарет тарелки, клей ПВА, крупа, кисть щетина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«Зимние узоры»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сенсорных пакетов</w:t>
            </w:r>
          </w:p>
        </w:tc>
        <w:tc>
          <w:tcPr>
            <w:tcW w:w="4052" w:type="dxa"/>
          </w:tcPr>
          <w:p w:rsidR="0076097C" w:rsidRPr="00441139" w:rsidRDefault="00392BD8" w:rsidP="0091681E">
            <w:pPr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</w:t>
            </w:r>
            <w:r w:rsidRPr="00001FE2">
              <w:rPr>
                <w:rFonts w:cs="Times New Roman"/>
                <w:szCs w:val="28"/>
              </w:rPr>
              <w:t>с помощью сенсорных пакетов</w:t>
            </w:r>
            <w:r>
              <w:rPr>
                <w:rFonts w:cs="Times New Roman"/>
                <w:szCs w:val="28"/>
              </w:rPr>
              <w:t>. Развивать сенсорные процессы, мелкую моторику, воображение.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Пакет с зип-застежкой. пена для бритья, краски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4218D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«Елочка» 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на снегу</w:t>
            </w:r>
          </w:p>
        </w:tc>
        <w:tc>
          <w:tcPr>
            <w:tcW w:w="4052" w:type="dxa"/>
          </w:tcPr>
          <w:p w:rsidR="0076097C" w:rsidRPr="00441139" w:rsidRDefault="00372898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на снегу. Развивать мелкую моторику и цветовое восприятие.</w:t>
            </w:r>
            <w:r>
              <w:rPr>
                <w:rFonts w:cs="Times New Roman"/>
                <w:szCs w:val="28"/>
              </w:rPr>
              <w:t xml:space="preserve"> Развивать чувство композиции. Воспитывать аккуратность.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Бутылки, пульверизатор, краски</w:t>
            </w:r>
          </w:p>
        </w:tc>
      </w:tr>
      <w:tr w:rsidR="0076097C" w:rsidRPr="00441139" w:rsidTr="0039677C">
        <w:trPr>
          <w:trHeight w:val="591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76097C" w:rsidP="00210642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«Нарядная ёлочка»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 помощью штампов, рисование ватными палочками</w:t>
            </w:r>
          </w:p>
        </w:tc>
        <w:tc>
          <w:tcPr>
            <w:tcW w:w="4052" w:type="dxa"/>
          </w:tcPr>
          <w:p w:rsidR="0076097C" w:rsidRPr="00372898" w:rsidRDefault="00372898" w:rsidP="00372898">
            <w:pPr>
              <w:rPr>
                <w:szCs w:val="28"/>
              </w:rPr>
            </w:pPr>
            <w:r w:rsidRPr="00372898">
              <w:rPr>
                <w:rFonts w:cs="Times New Roman"/>
                <w:szCs w:val="28"/>
              </w:rPr>
              <w:t>Совершенствовать умения детей в технике рисования  с помощью штампов и ватными палочками.</w:t>
            </w:r>
            <w:r w:rsidRPr="00372898">
              <w:rPr>
                <w:szCs w:val="28"/>
              </w:rPr>
              <w:t xml:space="preserve"> Развивать умение вносить дополнения для создания выразительного образа, используя знакомые техники.Развивать мелкую моторику и цветовое восприятие.</w:t>
            </w:r>
            <w:r w:rsidRPr="00372898">
              <w:rPr>
                <w:rFonts w:cs="Times New Roman"/>
                <w:szCs w:val="28"/>
              </w:rPr>
              <w:t xml:space="preserve"> Развивать чувство композиции</w:t>
            </w:r>
            <w:r>
              <w:rPr>
                <w:rFonts w:cs="Times New Roman"/>
                <w:szCs w:val="28"/>
              </w:rPr>
              <w:t xml:space="preserve">. Воспитывать аккуратность и </w:t>
            </w:r>
            <w:r w:rsidRPr="00372898">
              <w:rPr>
                <w:szCs w:val="28"/>
              </w:rPr>
              <w:t>эстетическое восприятие природы.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Поролоновая губка, краски, трафарет, ватные палочки</w:t>
            </w:r>
          </w:p>
        </w:tc>
      </w:tr>
      <w:tr w:rsidR="0039677C" w:rsidRPr="00441139" w:rsidTr="00B1395E">
        <w:trPr>
          <w:trHeight w:val="335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lastRenderedPageBreak/>
              <w:t>Январь</w:t>
            </w:r>
          </w:p>
        </w:tc>
      </w:tr>
      <w:tr w:rsidR="0076097C" w:rsidRPr="00441139" w:rsidTr="0039677C">
        <w:trPr>
          <w:trHeight w:val="18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210642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«Узоры на окнах»</w:t>
            </w:r>
          </w:p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солью</w:t>
            </w:r>
          </w:p>
        </w:tc>
        <w:tc>
          <w:tcPr>
            <w:tcW w:w="4052" w:type="dxa"/>
          </w:tcPr>
          <w:p w:rsidR="0076097C" w:rsidRPr="00441139" w:rsidRDefault="00700030" w:rsidP="0091681E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технике рисования  </w:t>
            </w:r>
            <w:r>
              <w:rPr>
                <w:rFonts w:cs="Times New Roman"/>
                <w:szCs w:val="28"/>
              </w:rPr>
              <w:t>солью.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Клей ПВА, соль, кисть щетина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color w:val="FF0000"/>
                <w:szCs w:val="28"/>
              </w:rPr>
            </w:pPr>
            <w:r w:rsidRPr="00441139">
              <w:rPr>
                <w:rFonts w:cs="Times New Roman"/>
                <w:szCs w:val="28"/>
              </w:rPr>
              <w:t>«Котенок»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color w:val="FF0000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пластилином (размазывание)</w:t>
            </w:r>
          </w:p>
        </w:tc>
        <w:tc>
          <w:tcPr>
            <w:tcW w:w="4052" w:type="dxa"/>
          </w:tcPr>
          <w:p w:rsidR="0076097C" w:rsidRPr="00441139" w:rsidRDefault="00700030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пластилином. Развивать мелкую моторику и цветовое восприятие.</w:t>
            </w:r>
            <w:r w:rsidRPr="00700030">
              <w:rPr>
                <w:szCs w:val="28"/>
              </w:rPr>
              <w:t>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характера животного.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color w:val="FF0000"/>
                <w:szCs w:val="28"/>
              </w:rPr>
            </w:pPr>
            <w:r w:rsidRPr="00441139">
              <w:rPr>
                <w:rFonts w:cs="Times New Roman"/>
                <w:szCs w:val="28"/>
              </w:rPr>
              <w:t>Пластилин, трафарет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«Белый медведь и северное сияние»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  <w:r w:rsidRPr="00441139">
              <w:rPr>
                <w:rFonts w:cs="Times New Roman"/>
                <w:szCs w:val="28"/>
              </w:rPr>
              <w:t>, рисование крупами</w:t>
            </w:r>
          </w:p>
        </w:tc>
        <w:tc>
          <w:tcPr>
            <w:tcW w:w="4052" w:type="dxa"/>
          </w:tcPr>
          <w:p w:rsidR="0076097C" w:rsidRPr="00441139" w:rsidRDefault="00F4105C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Совершенствовать умения детей в технике рисования  с помощью штампа (поролоновая губка) и крупами.</w:t>
            </w:r>
            <w:r w:rsidRPr="00700030">
              <w:rPr>
                <w:szCs w:val="28"/>
              </w:rPr>
              <w:t xml:space="preserve"> 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</w:t>
            </w:r>
            <w:r w:rsidRPr="00700030">
              <w:rPr>
                <w:szCs w:val="28"/>
              </w:rPr>
              <w:lastRenderedPageBreak/>
              <w:t>характера животного.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Рис, клей, трафарет медведя, краски, поролоновая губка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«Ёж и ежонок»</w:t>
            </w:r>
          </w:p>
        </w:tc>
        <w:tc>
          <w:tcPr>
            <w:tcW w:w="4077" w:type="dxa"/>
          </w:tcPr>
          <w:p w:rsidR="0076097C" w:rsidRPr="00441139" w:rsidRDefault="0076097C" w:rsidP="00A10B58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вилкой</w:t>
            </w:r>
          </w:p>
        </w:tc>
        <w:tc>
          <w:tcPr>
            <w:tcW w:w="4052" w:type="dxa"/>
          </w:tcPr>
          <w:p w:rsidR="0076097C" w:rsidRPr="00441139" w:rsidRDefault="009203FB" w:rsidP="009203F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Совершенствовать умения детей в технике рисования вилкой.</w:t>
            </w:r>
            <w:r w:rsidRPr="00700030">
              <w:rPr>
                <w:szCs w:val="28"/>
              </w:rPr>
              <w:t xml:space="preserve"> 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характера животного.</w:t>
            </w:r>
            <w:r>
              <w:rPr>
                <w:rFonts w:cs="Times New Roman"/>
                <w:szCs w:val="28"/>
              </w:rPr>
              <w:t xml:space="preserve"> Развивать цветовое восприятие, фантазию.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пластиковые вилки</w:t>
            </w:r>
            <w:r w:rsidR="00C66E20">
              <w:rPr>
                <w:rFonts w:cs="Times New Roman"/>
                <w:szCs w:val="28"/>
              </w:rPr>
              <w:t>, трафарет.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Февраль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«Нарядное платье»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ватными палочками</w:t>
            </w:r>
          </w:p>
        </w:tc>
        <w:tc>
          <w:tcPr>
            <w:tcW w:w="4052" w:type="dxa"/>
          </w:tcPr>
          <w:p w:rsidR="0076097C" w:rsidRPr="00441139" w:rsidRDefault="00C66E20" w:rsidP="00C66E20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>Совершенствовать умения детей в технике рисования ватными палочками.</w:t>
            </w:r>
            <w:r>
              <w:rPr>
                <w:rFonts w:cs="Times New Roman"/>
                <w:szCs w:val="28"/>
              </w:rPr>
              <w:t xml:space="preserve"> Учить  составлять элементарный узор.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кисть, ватные палочки</w:t>
            </w:r>
            <w:r w:rsidR="00C66E20">
              <w:rPr>
                <w:rFonts w:cs="Times New Roman"/>
                <w:szCs w:val="28"/>
              </w:rPr>
              <w:t>, трафарет.</w:t>
            </w:r>
          </w:p>
        </w:tc>
      </w:tr>
      <w:tr w:rsidR="0076097C" w:rsidRPr="00441139" w:rsidTr="0039677C">
        <w:trPr>
          <w:trHeight w:val="335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«Сапожки»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C66E20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с помощью штампов из крышки.</w:t>
            </w:r>
            <w:r>
              <w:rPr>
                <w:rFonts w:cs="Times New Roman"/>
                <w:szCs w:val="28"/>
              </w:rPr>
              <w:t xml:space="preserve"> Учить  составлять элементарный узор.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крышки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«Наша арми</w:t>
            </w:r>
            <w:proofErr w:type="gramStart"/>
            <w:r w:rsidRPr="00441139">
              <w:rPr>
                <w:rFonts w:cs="Times New Roman"/>
                <w:szCs w:val="28"/>
              </w:rPr>
              <w:t>я-</w:t>
            </w:r>
            <w:proofErr w:type="gramEnd"/>
            <w:r w:rsidRPr="00441139">
              <w:rPr>
                <w:rFonts w:cs="Times New Roman"/>
                <w:szCs w:val="28"/>
              </w:rPr>
              <w:t xml:space="preserve"> наша сила!»</w:t>
            </w:r>
          </w:p>
        </w:tc>
        <w:tc>
          <w:tcPr>
            <w:tcW w:w="4077" w:type="dxa"/>
          </w:tcPr>
          <w:p w:rsidR="0076097C" w:rsidRPr="00441139" w:rsidRDefault="0076097C" w:rsidP="00045365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Рисование пластилином (размазывание), рисование солью, </w:t>
            </w: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534305" w:rsidP="0091681E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</w:t>
            </w:r>
            <w:r>
              <w:rPr>
                <w:rFonts w:cs="Times New Roman"/>
                <w:szCs w:val="28"/>
              </w:rPr>
              <w:t xml:space="preserve">знакомых техниках рисования. </w:t>
            </w:r>
            <w:r>
              <w:rPr>
                <w:szCs w:val="28"/>
              </w:rPr>
              <w:t>Развивать мелкую моторику и цветовое восприятие.</w:t>
            </w:r>
            <w:r w:rsidRPr="00372898">
              <w:rPr>
                <w:rFonts w:cs="Times New Roman"/>
                <w:szCs w:val="28"/>
              </w:rPr>
              <w:t xml:space="preserve"> Развивать чувство композиции</w:t>
            </w:r>
            <w:r>
              <w:rPr>
                <w:rFonts w:cs="Times New Roman"/>
                <w:szCs w:val="28"/>
              </w:rPr>
              <w:t>.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Соль, краски, кисть, пластилин, коктейльные трубочки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«Корабль»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ладошками и пальчиками</w:t>
            </w:r>
          </w:p>
        </w:tc>
        <w:tc>
          <w:tcPr>
            <w:tcW w:w="4052" w:type="dxa"/>
          </w:tcPr>
          <w:p w:rsidR="0076097C" w:rsidRPr="00441139" w:rsidRDefault="00FD4176" w:rsidP="00FD417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ладошками и пальчиками. </w:t>
            </w:r>
            <w:r>
              <w:rPr>
                <w:szCs w:val="28"/>
              </w:rPr>
              <w:t>Развивать мелкую моторику и цветовое восприятие.</w:t>
            </w:r>
            <w:r>
              <w:rPr>
                <w:rFonts w:cs="Times New Roman"/>
                <w:szCs w:val="28"/>
              </w:rPr>
              <w:t xml:space="preserve">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трафарет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Март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«Подарок маме»</w:t>
            </w:r>
          </w:p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Рисование солью, </w:t>
            </w:r>
            <w:r w:rsidRPr="00441139">
              <w:rPr>
                <w:rFonts w:cs="Times New Roman"/>
                <w:szCs w:val="28"/>
                <w:shd w:val="clear" w:color="auto" w:fill="FFFFFF"/>
              </w:rPr>
              <w:t>рисование с помощью штампов</w:t>
            </w:r>
          </w:p>
        </w:tc>
        <w:tc>
          <w:tcPr>
            <w:tcW w:w="4052" w:type="dxa"/>
          </w:tcPr>
          <w:p w:rsidR="0076097C" w:rsidRPr="00441139" w:rsidRDefault="00B57359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с помощью штампов из дна бутылки. Развивать мелкую моторику и цветовое восприятие.</w:t>
            </w:r>
            <w:r>
              <w:rPr>
                <w:rFonts w:cs="Times New Roman"/>
                <w:szCs w:val="28"/>
              </w:rPr>
              <w:t xml:space="preserve">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соль, кисть, бутылка</w:t>
            </w:r>
          </w:p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«Букет»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мятой бумагой</w:t>
            </w:r>
          </w:p>
        </w:tc>
        <w:tc>
          <w:tcPr>
            <w:tcW w:w="4052" w:type="dxa"/>
          </w:tcPr>
          <w:p w:rsidR="0076097C" w:rsidRPr="00441139" w:rsidRDefault="00F4482C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Познакомить с техникой рисования мятой бумагой. Развивать мелкую моторику и цветовое восприятие.</w:t>
            </w:r>
            <w:r w:rsidRPr="00372898">
              <w:rPr>
                <w:rFonts w:cs="Times New Roman"/>
                <w:szCs w:val="28"/>
              </w:rPr>
              <w:t xml:space="preserve"> Развивать чувство композиции</w:t>
            </w:r>
            <w:r>
              <w:rPr>
                <w:rFonts w:cs="Times New Roman"/>
                <w:szCs w:val="28"/>
              </w:rPr>
              <w:t>.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бумага, кисть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«Подснежник»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ватной палочкой, рисование крупами</w:t>
            </w:r>
          </w:p>
        </w:tc>
        <w:tc>
          <w:tcPr>
            <w:tcW w:w="4052" w:type="dxa"/>
          </w:tcPr>
          <w:p w:rsidR="0076097C" w:rsidRDefault="00F4482C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</w:t>
            </w:r>
            <w:r>
              <w:rPr>
                <w:rFonts w:cs="Times New Roman"/>
                <w:szCs w:val="28"/>
              </w:rPr>
              <w:lastRenderedPageBreak/>
              <w:t>ватными палочками и крупами.</w:t>
            </w:r>
          </w:p>
          <w:p w:rsidR="00F4482C" w:rsidRPr="00441139" w:rsidRDefault="00F4482C" w:rsidP="0091681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Развивать мелкую моторику и цветовое восприятие.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 xml:space="preserve">Ватные палочки, трафарет, краски, </w:t>
            </w:r>
            <w:r w:rsidRPr="00441139">
              <w:rPr>
                <w:rFonts w:cs="Times New Roman"/>
                <w:szCs w:val="28"/>
              </w:rPr>
              <w:lastRenderedPageBreak/>
              <w:t>манная крупа, клей ПВА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«Сирень»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мятой бумагой</w:t>
            </w:r>
          </w:p>
        </w:tc>
        <w:tc>
          <w:tcPr>
            <w:tcW w:w="4052" w:type="dxa"/>
          </w:tcPr>
          <w:p w:rsidR="0076097C" w:rsidRPr="00441139" w:rsidRDefault="004C7B73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Совершенствовать умения детей в технике рисования  мятой бумагой.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бумага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Апрель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«Скворец»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крупами и заваркой</w:t>
            </w:r>
          </w:p>
        </w:tc>
        <w:tc>
          <w:tcPr>
            <w:tcW w:w="4052" w:type="dxa"/>
          </w:tcPr>
          <w:p w:rsidR="0076097C" w:rsidRPr="00441139" w:rsidRDefault="0092464B" w:rsidP="009246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крупами. </w:t>
            </w:r>
            <w:r>
              <w:rPr>
                <w:szCs w:val="28"/>
              </w:rPr>
              <w:t>Развивать мелкую моторику и цветовое восприятие.</w:t>
            </w:r>
            <w:r>
              <w:rPr>
                <w:rFonts w:cs="Times New Roman"/>
                <w:szCs w:val="28"/>
              </w:rPr>
              <w:t xml:space="preserve">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Кукурузная крупа, гречневая крупа, заварка, клей, трафарет скворца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«Земля и луна»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солью</w:t>
            </w:r>
          </w:p>
        </w:tc>
        <w:tc>
          <w:tcPr>
            <w:tcW w:w="4052" w:type="dxa"/>
          </w:tcPr>
          <w:p w:rsidR="0076097C" w:rsidRPr="00441139" w:rsidRDefault="00AD2560" w:rsidP="0091681E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технике рисования  </w:t>
            </w:r>
            <w:r>
              <w:rPr>
                <w:rFonts w:cs="Times New Roman"/>
                <w:szCs w:val="28"/>
              </w:rPr>
              <w:t>солью.</w:t>
            </w:r>
            <w:r>
              <w:rPr>
                <w:szCs w:val="28"/>
              </w:rPr>
              <w:t xml:space="preserve"> Развивать мелкую моторику и цветовое восприятие.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Трафарет, соль, клей, краски.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3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«Цветы»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с помощью штампов, рисование ватными палочками</w:t>
            </w:r>
          </w:p>
        </w:tc>
        <w:tc>
          <w:tcPr>
            <w:tcW w:w="4052" w:type="dxa"/>
          </w:tcPr>
          <w:p w:rsidR="00AD2560" w:rsidRDefault="00AD2560" w:rsidP="00AD256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Совершенствовать умения детей в технике рисования  с помощью штампов и ватными </w:t>
            </w:r>
            <w:r>
              <w:rPr>
                <w:rFonts w:cs="Times New Roman"/>
                <w:szCs w:val="28"/>
              </w:rPr>
              <w:lastRenderedPageBreak/>
              <w:t>палочками.</w:t>
            </w:r>
          </w:p>
          <w:p w:rsidR="0076097C" w:rsidRPr="00441139" w:rsidRDefault="00AD2560" w:rsidP="00AD2560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Развивать мелкую моторику и цветовое восприятие.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Краски, туалетные рулончики, ватные палочки</w:t>
            </w:r>
          </w:p>
        </w:tc>
      </w:tr>
      <w:tr w:rsidR="0076097C" w:rsidRPr="00441139" w:rsidTr="0039677C">
        <w:trPr>
          <w:trHeight w:val="1009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«Цветочная поляна»</w:t>
            </w:r>
          </w:p>
        </w:tc>
        <w:tc>
          <w:tcPr>
            <w:tcW w:w="4077" w:type="dxa"/>
          </w:tcPr>
          <w:p w:rsidR="0076097C" w:rsidRPr="00441139" w:rsidRDefault="0076097C" w:rsidP="002F1C27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вилкой, рисование ладошками и пальчиками</w:t>
            </w:r>
          </w:p>
        </w:tc>
        <w:tc>
          <w:tcPr>
            <w:tcW w:w="4052" w:type="dxa"/>
          </w:tcPr>
          <w:p w:rsidR="0076097C" w:rsidRPr="00441139" w:rsidRDefault="00E529B1" w:rsidP="00E529B1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</w:t>
            </w:r>
            <w:r>
              <w:rPr>
                <w:rFonts w:cs="Times New Roman"/>
                <w:szCs w:val="28"/>
              </w:rPr>
              <w:t xml:space="preserve">знакомых техниках рисования. </w:t>
            </w:r>
            <w:r>
              <w:rPr>
                <w:szCs w:val="28"/>
              </w:rPr>
              <w:t>Развивать мелкую моторику и цветовое восприятие.</w:t>
            </w:r>
            <w:r w:rsidRPr="00AF018F">
              <w:rPr>
                <w:szCs w:val="28"/>
              </w:rPr>
              <w:t xml:space="preserve"> Воспитывать эстетическое </w:t>
            </w:r>
            <w:r>
              <w:rPr>
                <w:szCs w:val="28"/>
              </w:rPr>
              <w:t>восприятие</w:t>
            </w:r>
            <w:r w:rsidRPr="00AF018F">
              <w:rPr>
                <w:szCs w:val="28"/>
              </w:rPr>
              <w:t xml:space="preserve"> природ</w:t>
            </w:r>
            <w:r>
              <w:rPr>
                <w:szCs w:val="28"/>
              </w:rPr>
              <w:t>ы</w:t>
            </w:r>
            <w:r w:rsidRPr="00AF018F"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Пластиковые вилки, краски</w:t>
            </w:r>
          </w:p>
        </w:tc>
      </w:tr>
      <w:tr w:rsidR="0039677C" w:rsidRPr="00441139" w:rsidTr="00B1395E">
        <w:trPr>
          <w:trHeight w:val="320"/>
        </w:trPr>
        <w:tc>
          <w:tcPr>
            <w:tcW w:w="15158" w:type="dxa"/>
            <w:gridSpan w:val="5"/>
          </w:tcPr>
          <w:p w:rsidR="0039677C" w:rsidRPr="00441139" w:rsidRDefault="0039677C" w:rsidP="0091681E">
            <w:pPr>
              <w:jc w:val="center"/>
              <w:rPr>
                <w:rFonts w:cs="Times New Roman"/>
                <w:b/>
                <w:szCs w:val="28"/>
              </w:rPr>
            </w:pPr>
            <w:r w:rsidRPr="00441139">
              <w:rPr>
                <w:rFonts w:cs="Times New Roman"/>
                <w:b/>
                <w:szCs w:val="28"/>
              </w:rPr>
              <w:t>Май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1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«Салют»</w:t>
            </w:r>
          </w:p>
        </w:tc>
        <w:tc>
          <w:tcPr>
            <w:tcW w:w="4077" w:type="dxa"/>
          </w:tcPr>
          <w:p w:rsidR="0076097C" w:rsidRPr="00441139" w:rsidRDefault="0076097C" w:rsidP="0053229A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мятой бумагой, рисование вилками</w:t>
            </w:r>
          </w:p>
        </w:tc>
        <w:tc>
          <w:tcPr>
            <w:tcW w:w="4052" w:type="dxa"/>
          </w:tcPr>
          <w:p w:rsidR="0076097C" w:rsidRPr="00441139" w:rsidRDefault="00B616E6" w:rsidP="0091681E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</w:t>
            </w:r>
            <w:r>
              <w:rPr>
                <w:rFonts w:cs="Times New Roman"/>
                <w:szCs w:val="28"/>
              </w:rPr>
              <w:t>знакомых техниках рисования.</w:t>
            </w:r>
            <w:r>
              <w:rPr>
                <w:szCs w:val="28"/>
              </w:rPr>
              <w:t xml:space="preserve"> Развивать мелкую моторику и цветовое восприятие, </w:t>
            </w:r>
            <w:r w:rsidRPr="00372898">
              <w:rPr>
                <w:rFonts w:cs="Times New Roman"/>
                <w:szCs w:val="28"/>
              </w:rPr>
              <w:t>чувство композиции</w:t>
            </w:r>
            <w:r>
              <w:rPr>
                <w:rFonts w:cs="Times New Roman"/>
                <w:szCs w:val="28"/>
              </w:rPr>
              <w:t>.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бумага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2</w:t>
            </w:r>
          </w:p>
        </w:tc>
        <w:tc>
          <w:tcPr>
            <w:tcW w:w="319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«Бабочка»</w:t>
            </w:r>
          </w:p>
        </w:tc>
        <w:tc>
          <w:tcPr>
            <w:tcW w:w="4077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Рисование ладошками и пальчиками, рисование мятой бумагой</w:t>
            </w:r>
          </w:p>
        </w:tc>
        <w:tc>
          <w:tcPr>
            <w:tcW w:w="4052" w:type="dxa"/>
          </w:tcPr>
          <w:p w:rsidR="0076097C" w:rsidRPr="00441139" w:rsidRDefault="00B616E6" w:rsidP="0091681E">
            <w:pPr>
              <w:rPr>
                <w:rFonts w:cs="Times New Roman"/>
                <w:szCs w:val="28"/>
              </w:rPr>
            </w:pPr>
            <w:r w:rsidRPr="00372898">
              <w:rPr>
                <w:rFonts w:cs="Times New Roman"/>
                <w:szCs w:val="28"/>
              </w:rPr>
              <w:t xml:space="preserve">Совершенствовать умения детей в </w:t>
            </w:r>
            <w:r>
              <w:rPr>
                <w:rFonts w:cs="Times New Roman"/>
                <w:szCs w:val="28"/>
              </w:rPr>
              <w:t>знакомых техниках рисования.</w:t>
            </w:r>
            <w:r w:rsidR="007E19CC">
              <w:rPr>
                <w:szCs w:val="28"/>
              </w:rPr>
              <w:t xml:space="preserve"> Развивать мелкую моторику и цветовое восприятие, </w:t>
            </w:r>
            <w:r w:rsidR="007E19CC" w:rsidRPr="00372898">
              <w:rPr>
                <w:rFonts w:cs="Times New Roman"/>
                <w:szCs w:val="28"/>
              </w:rPr>
              <w:t>чувство композиции</w:t>
            </w:r>
            <w:r w:rsidR="007E19CC">
              <w:rPr>
                <w:rFonts w:cs="Times New Roman"/>
                <w:szCs w:val="28"/>
              </w:rPr>
              <w:t>. Воспитывать аккуратность.</w:t>
            </w:r>
          </w:p>
        </w:tc>
        <w:tc>
          <w:tcPr>
            <w:tcW w:w="270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Краски, бумага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319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по замыслу</w:t>
            </w:r>
          </w:p>
        </w:tc>
        <w:tc>
          <w:tcPr>
            <w:tcW w:w="4077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На выбор ребенка</w:t>
            </w:r>
          </w:p>
        </w:tc>
        <w:tc>
          <w:tcPr>
            <w:tcW w:w="4052" w:type="dxa"/>
          </w:tcPr>
          <w:p w:rsidR="0076097C" w:rsidRPr="00B1395E" w:rsidRDefault="00B1395E" w:rsidP="00B1395E">
            <w:pPr>
              <w:pStyle w:val="Default"/>
              <w:jc w:val="both"/>
              <w:rPr>
                <w:sz w:val="28"/>
                <w:szCs w:val="28"/>
              </w:rPr>
            </w:pPr>
            <w:r w:rsidRPr="00B1395E">
              <w:rPr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самостоятельно выбирать технику для реализации темы</w:t>
            </w:r>
            <w:r w:rsidR="0073747A">
              <w:rPr>
                <w:sz w:val="28"/>
                <w:szCs w:val="28"/>
              </w:rPr>
              <w:t>.</w:t>
            </w:r>
          </w:p>
        </w:tc>
        <w:tc>
          <w:tcPr>
            <w:tcW w:w="2703" w:type="dxa"/>
          </w:tcPr>
          <w:p w:rsidR="00151AD6" w:rsidRPr="00441139" w:rsidRDefault="00151AD6" w:rsidP="00151AD6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Свободный </w:t>
            </w:r>
          </w:p>
          <w:p w:rsidR="0076097C" w:rsidRPr="00441139" w:rsidRDefault="00151AD6" w:rsidP="00151AD6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выбор материалов</w:t>
            </w:r>
          </w:p>
        </w:tc>
      </w:tr>
      <w:tr w:rsidR="0076097C" w:rsidRPr="00441139" w:rsidTr="0039677C">
        <w:trPr>
          <w:trHeight w:val="320"/>
        </w:trPr>
        <w:tc>
          <w:tcPr>
            <w:tcW w:w="1133" w:type="dxa"/>
          </w:tcPr>
          <w:p w:rsidR="0076097C" w:rsidRPr="00441139" w:rsidRDefault="0076097C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4</w:t>
            </w:r>
          </w:p>
        </w:tc>
        <w:tc>
          <w:tcPr>
            <w:tcW w:w="3193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по замыслу</w:t>
            </w:r>
          </w:p>
        </w:tc>
        <w:tc>
          <w:tcPr>
            <w:tcW w:w="4077" w:type="dxa"/>
          </w:tcPr>
          <w:p w:rsidR="0076097C" w:rsidRPr="00441139" w:rsidRDefault="00151AD6" w:rsidP="0091681E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На выбор ребенка</w:t>
            </w:r>
          </w:p>
        </w:tc>
        <w:tc>
          <w:tcPr>
            <w:tcW w:w="4052" w:type="dxa"/>
          </w:tcPr>
          <w:p w:rsidR="0076097C" w:rsidRPr="00441139" w:rsidRDefault="0073747A" w:rsidP="00151AD6">
            <w:pPr>
              <w:rPr>
                <w:rFonts w:cs="Times New Roman"/>
                <w:szCs w:val="28"/>
              </w:rPr>
            </w:pPr>
            <w:r w:rsidRPr="00B1395E">
              <w:rPr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самостоятельно выбирать технику для реализации темы</w:t>
            </w:r>
            <w:r>
              <w:rPr>
                <w:szCs w:val="28"/>
              </w:rPr>
              <w:t>.</w:t>
            </w:r>
          </w:p>
        </w:tc>
        <w:tc>
          <w:tcPr>
            <w:tcW w:w="2703" w:type="dxa"/>
          </w:tcPr>
          <w:p w:rsidR="00151AD6" w:rsidRPr="00441139" w:rsidRDefault="00151AD6" w:rsidP="00151AD6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 xml:space="preserve">Свободный </w:t>
            </w:r>
          </w:p>
          <w:p w:rsidR="0076097C" w:rsidRPr="00441139" w:rsidRDefault="00151AD6" w:rsidP="00151AD6">
            <w:pPr>
              <w:rPr>
                <w:rFonts w:cs="Times New Roman"/>
                <w:szCs w:val="28"/>
              </w:rPr>
            </w:pPr>
            <w:r w:rsidRPr="00441139">
              <w:rPr>
                <w:rFonts w:cs="Times New Roman"/>
                <w:szCs w:val="28"/>
              </w:rPr>
              <w:t>выбор материалов</w:t>
            </w:r>
          </w:p>
        </w:tc>
      </w:tr>
    </w:tbl>
    <w:p w:rsidR="00717E9F" w:rsidRDefault="00717E9F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A8222A" w:rsidRDefault="00A8222A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A8222A" w:rsidRDefault="00A8222A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A8222A" w:rsidRDefault="00A8222A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A8222A" w:rsidRDefault="00A8222A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A8222A" w:rsidRDefault="00A8222A" w:rsidP="00717E9F">
      <w:pPr>
        <w:spacing w:after="160" w:line="276" w:lineRule="auto"/>
        <w:jc w:val="center"/>
        <w:rPr>
          <w:rFonts w:cs="Times New Roman"/>
          <w:b/>
          <w:szCs w:val="28"/>
        </w:rPr>
      </w:pPr>
    </w:p>
    <w:p w:rsidR="00717E9F" w:rsidRPr="00460F96" w:rsidRDefault="00717E9F" w:rsidP="00717E9F">
      <w:pPr>
        <w:spacing w:after="16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3. </w:t>
      </w:r>
      <w:r w:rsidRPr="00460F96">
        <w:rPr>
          <w:rFonts w:cs="Times New Roman"/>
          <w:b/>
          <w:bCs/>
          <w:szCs w:val="28"/>
        </w:rPr>
        <w:t>Перечень оборудования и технических средств</w:t>
      </w:r>
    </w:p>
    <w:p w:rsidR="00717E9F" w:rsidRDefault="00717E9F" w:rsidP="00717E9F">
      <w:pPr>
        <w:spacing w:after="0"/>
        <w:ind w:firstLine="851"/>
        <w:rPr>
          <w:szCs w:val="28"/>
        </w:rPr>
      </w:pPr>
      <w:r w:rsidRPr="00681956">
        <w:rPr>
          <w:rFonts w:cs="Times New Roman"/>
          <w:szCs w:val="28"/>
        </w:rPr>
        <w:t xml:space="preserve">Программа реализуется в </w:t>
      </w:r>
      <w:r>
        <w:rPr>
          <w:rFonts w:cs="Times New Roman"/>
          <w:szCs w:val="28"/>
        </w:rPr>
        <w:t xml:space="preserve">Муниципальном автономном дошкольном образовательном учреждении  «Детский сад комбинированного вида № 14» в здании по ул. Олимпийская, 22, в групповом помещении № </w:t>
      </w:r>
      <w:r w:rsidR="000A0188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, п</w:t>
      </w:r>
      <w:r>
        <w:rPr>
          <w:rFonts w:cs="Times New Roman"/>
          <w:szCs w:val="28"/>
          <w:lang w:eastAsia="ru-RU"/>
        </w:rPr>
        <w:t xml:space="preserve">лощадь помещения – </w:t>
      </w:r>
      <w:r>
        <w:rPr>
          <w:szCs w:val="28"/>
        </w:rPr>
        <w:t>6</w:t>
      </w:r>
      <w:r w:rsidR="000A0188">
        <w:rPr>
          <w:szCs w:val="28"/>
        </w:rPr>
        <w:t>6</w:t>
      </w:r>
      <w:r>
        <w:rPr>
          <w:szCs w:val="28"/>
        </w:rPr>
        <w:t>,3 м²</w:t>
      </w:r>
    </w:p>
    <w:p w:rsidR="00E5428B" w:rsidRPr="002C3857" w:rsidRDefault="00E5428B" w:rsidP="00717E9F">
      <w:pPr>
        <w:spacing w:after="0"/>
        <w:ind w:firstLine="851"/>
        <w:rPr>
          <w:rFonts w:cs="Times New Roman"/>
          <w:szCs w:val="28"/>
        </w:rPr>
      </w:pPr>
    </w:p>
    <w:p w:rsidR="0094568A" w:rsidRPr="00FA7FD1" w:rsidRDefault="0094568A" w:rsidP="0094568A">
      <w:pPr>
        <w:pStyle w:val="Default"/>
        <w:rPr>
          <w:b/>
          <w:color w:val="auto"/>
          <w:sz w:val="28"/>
          <w:szCs w:val="28"/>
        </w:rPr>
      </w:pPr>
      <w:r w:rsidRPr="00FA7FD1">
        <w:rPr>
          <w:b/>
          <w:color w:val="auto"/>
          <w:sz w:val="28"/>
          <w:szCs w:val="28"/>
        </w:rPr>
        <w:t>Материалы и инструменты, необходимые для работы:</w:t>
      </w:r>
    </w:p>
    <w:p w:rsidR="00E5428B" w:rsidRDefault="00E5428B" w:rsidP="0094568A">
      <w:pPr>
        <w:pStyle w:val="290"/>
        <w:shd w:val="clear" w:color="auto" w:fill="auto"/>
        <w:spacing w:before="0"/>
        <w:ind w:right="314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3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3577"/>
      </w:tblGrid>
      <w:tr w:rsidR="0094568A" w:rsidRPr="00CC65CD" w:rsidTr="0091681E">
        <w:tc>
          <w:tcPr>
            <w:tcW w:w="12474" w:type="dxa"/>
            <w:gridSpan w:val="3"/>
          </w:tcPr>
          <w:p w:rsidR="0094568A" w:rsidRPr="00E5428B" w:rsidRDefault="0094568A" w:rsidP="0091681E">
            <w:pPr>
              <w:jc w:val="center"/>
              <w:rPr>
                <w:b/>
              </w:rPr>
            </w:pPr>
            <w:r w:rsidRPr="00E5428B">
              <w:rPr>
                <w:b/>
              </w:rPr>
              <w:t>Перечень оборудования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CC65CD" w:rsidRDefault="0094568A" w:rsidP="0091681E">
            <w:pPr>
              <w:pStyle w:val="4"/>
              <w:spacing w:before="75"/>
              <w:ind w:firstLine="142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</w:rPr>
            </w:pPr>
            <w:r w:rsidRPr="00CC65CD">
              <w:rPr>
                <w:rFonts w:ascii="Times New Roman" w:hAnsi="Times New Roman" w:cs="Times New Roman"/>
                <w:i w:val="0"/>
                <w:iCs w:val="0"/>
                <w:color w:val="auto"/>
              </w:rPr>
              <w:t>№ п\</w:t>
            </w:r>
            <w:proofErr w:type="gramStart"/>
            <w:r w:rsidRPr="00CC65CD">
              <w:rPr>
                <w:rFonts w:ascii="Times New Roman" w:hAnsi="Times New Roman" w:cs="Times New Roman"/>
                <w:i w:val="0"/>
                <w:iCs w:val="0"/>
                <w:color w:val="auto"/>
              </w:rPr>
              <w:t>п</w:t>
            </w:r>
            <w:proofErr w:type="gramEnd"/>
          </w:p>
        </w:tc>
        <w:tc>
          <w:tcPr>
            <w:tcW w:w="8080" w:type="dxa"/>
          </w:tcPr>
          <w:p w:rsidR="0094568A" w:rsidRPr="00CC65CD" w:rsidRDefault="0094568A" w:rsidP="0094568A">
            <w:pPr>
              <w:pStyle w:val="4"/>
              <w:spacing w:before="75"/>
              <w:ind w:firstLine="851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</w:rPr>
            </w:pPr>
            <w:r w:rsidRPr="00CC65CD">
              <w:rPr>
                <w:rFonts w:ascii="Times New Roman" w:hAnsi="Times New Roman" w:cs="Times New Roman"/>
                <w:i w:val="0"/>
                <w:iCs w:val="0"/>
                <w:color w:val="auto"/>
              </w:rPr>
              <w:t>Наименование</w:t>
            </w:r>
          </w:p>
        </w:tc>
        <w:tc>
          <w:tcPr>
            <w:tcW w:w="3577" w:type="dxa"/>
          </w:tcPr>
          <w:p w:rsidR="0094568A" w:rsidRPr="00CC65CD" w:rsidRDefault="0094568A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</w:rPr>
            </w:pPr>
            <w:r w:rsidRPr="00CC65CD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Количество 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8080" w:type="dxa"/>
          </w:tcPr>
          <w:p w:rsidR="0094568A" w:rsidRPr="0094568A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94568A" w:rsidRPr="00FA7FD1">
              <w:rPr>
                <w:color w:val="auto"/>
                <w:sz w:val="28"/>
                <w:szCs w:val="28"/>
              </w:rPr>
              <w:t xml:space="preserve">уашь </w:t>
            </w:r>
          </w:p>
        </w:tc>
        <w:tc>
          <w:tcPr>
            <w:tcW w:w="3577" w:type="dxa"/>
          </w:tcPr>
          <w:p w:rsidR="0094568A" w:rsidRPr="0094568A" w:rsidRDefault="0094568A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</w:t>
            </w:r>
          </w:p>
        </w:tc>
        <w:tc>
          <w:tcPr>
            <w:tcW w:w="8080" w:type="dxa"/>
          </w:tcPr>
          <w:p w:rsidR="0094568A" w:rsidRPr="0094568A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94568A" w:rsidRPr="00FA7FD1">
              <w:rPr>
                <w:color w:val="auto"/>
                <w:sz w:val="28"/>
                <w:szCs w:val="28"/>
              </w:rPr>
              <w:t xml:space="preserve">кварель </w:t>
            </w:r>
          </w:p>
        </w:tc>
        <w:tc>
          <w:tcPr>
            <w:tcW w:w="3577" w:type="dxa"/>
          </w:tcPr>
          <w:p w:rsidR="0094568A" w:rsidRPr="0094568A" w:rsidRDefault="0094568A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9456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3</w:t>
            </w:r>
          </w:p>
        </w:tc>
        <w:tc>
          <w:tcPr>
            <w:tcW w:w="8080" w:type="dxa"/>
          </w:tcPr>
          <w:p w:rsidR="0094568A" w:rsidRPr="00E066D3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94568A" w:rsidRPr="00FA7FD1">
              <w:rPr>
                <w:color w:val="auto"/>
                <w:sz w:val="28"/>
                <w:szCs w:val="28"/>
              </w:rPr>
              <w:t xml:space="preserve">осковые мелки </w:t>
            </w:r>
          </w:p>
        </w:tc>
        <w:tc>
          <w:tcPr>
            <w:tcW w:w="3577" w:type="dxa"/>
          </w:tcPr>
          <w:p w:rsidR="0094568A" w:rsidRPr="00E066D3" w:rsidRDefault="00E066D3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066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4</w:t>
            </w:r>
          </w:p>
        </w:tc>
        <w:tc>
          <w:tcPr>
            <w:tcW w:w="8080" w:type="dxa"/>
          </w:tcPr>
          <w:p w:rsidR="0094568A" w:rsidRPr="00E066D3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94568A" w:rsidRPr="00E066D3">
              <w:rPr>
                <w:color w:val="auto"/>
                <w:sz w:val="28"/>
                <w:szCs w:val="28"/>
              </w:rPr>
              <w:t>раски для аквагрима</w:t>
            </w:r>
          </w:p>
        </w:tc>
        <w:tc>
          <w:tcPr>
            <w:tcW w:w="3577" w:type="dxa"/>
          </w:tcPr>
          <w:p w:rsidR="0094568A" w:rsidRPr="00E066D3" w:rsidRDefault="00E066D3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066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5</w:t>
            </w:r>
          </w:p>
        </w:tc>
        <w:tc>
          <w:tcPr>
            <w:tcW w:w="8080" w:type="dxa"/>
          </w:tcPr>
          <w:p w:rsidR="0094568A" w:rsidRPr="00E066D3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94568A" w:rsidRPr="00FA7FD1">
              <w:rPr>
                <w:color w:val="auto"/>
                <w:sz w:val="28"/>
                <w:szCs w:val="28"/>
              </w:rPr>
              <w:t>арандаши</w:t>
            </w:r>
          </w:p>
        </w:tc>
        <w:tc>
          <w:tcPr>
            <w:tcW w:w="3577" w:type="dxa"/>
          </w:tcPr>
          <w:p w:rsidR="0094568A" w:rsidRPr="00E066D3" w:rsidRDefault="00E066D3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066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6</w:t>
            </w:r>
          </w:p>
        </w:tc>
        <w:tc>
          <w:tcPr>
            <w:tcW w:w="8080" w:type="dxa"/>
          </w:tcPr>
          <w:p w:rsidR="0094568A" w:rsidRPr="00E066D3" w:rsidRDefault="00E5428B" w:rsidP="00E066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E066D3">
              <w:rPr>
                <w:color w:val="auto"/>
                <w:sz w:val="28"/>
                <w:szCs w:val="28"/>
              </w:rPr>
              <w:t xml:space="preserve">исть </w:t>
            </w:r>
            <w:r w:rsidR="00E066D3" w:rsidRPr="00FA7FD1">
              <w:rPr>
                <w:color w:val="auto"/>
                <w:sz w:val="28"/>
                <w:szCs w:val="28"/>
              </w:rPr>
              <w:t xml:space="preserve"> щетина</w:t>
            </w:r>
          </w:p>
        </w:tc>
        <w:tc>
          <w:tcPr>
            <w:tcW w:w="3577" w:type="dxa"/>
          </w:tcPr>
          <w:p w:rsidR="0094568A" w:rsidRPr="007345AC" w:rsidRDefault="007345AC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7</w:t>
            </w:r>
          </w:p>
        </w:tc>
        <w:tc>
          <w:tcPr>
            <w:tcW w:w="8080" w:type="dxa"/>
          </w:tcPr>
          <w:p w:rsidR="0094568A" w:rsidRPr="007345AC" w:rsidRDefault="00E5428B" w:rsidP="0091681E">
            <w:pPr>
              <w:pStyle w:val="4"/>
              <w:shd w:val="clear" w:color="auto" w:fill="FFFFFF"/>
              <w:spacing w:before="0"/>
              <w:jc w:val="left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К</w:t>
            </w:r>
            <w:r w:rsidR="007345AC"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исть пони</w:t>
            </w:r>
          </w:p>
        </w:tc>
        <w:tc>
          <w:tcPr>
            <w:tcW w:w="3577" w:type="dxa"/>
          </w:tcPr>
          <w:p w:rsidR="0094568A" w:rsidRPr="007345AC" w:rsidRDefault="007345AC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8</w:t>
            </w:r>
          </w:p>
        </w:tc>
        <w:tc>
          <w:tcPr>
            <w:tcW w:w="8080" w:type="dxa"/>
          </w:tcPr>
          <w:p w:rsidR="0094568A" w:rsidRPr="00E5428B" w:rsidRDefault="00E5428B" w:rsidP="00E5428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7345AC" w:rsidRPr="00FA7FD1">
              <w:rPr>
                <w:color w:val="auto"/>
                <w:sz w:val="28"/>
                <w:szCs w:val="28"/>
              </w:rPr>
              <w:t>ум</w:t>
            </w:r>
            <w:r>
              <w:rPr>
                <w:color w:val="auto"/>
                <w:sz w:val="28"/>
                <w:szCs w:val="28"/>
              </w:rPr>
              <w:t>ага различной плотности и цвета</w:t>
            </w:r>
          </w:p>
        </w:tc>
        <w:tc>
          <w:tcPr>
            <w:tcW w:w="3577" w:type="dxa"/>
          </w:tcPr>
          <w:p w:rsidR="0094568A" w:rsidRPr="007345AC" w:rsidRDefault="007345AC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 количеству детей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9</w:t>
            </w:r>
          </w:p>
        </w:tc>
        <w:tc>
          <w:tcPr>
            <w:tcW w:w="8080" w:type="dxa"/>
          </w:tcPr>
          <w:p w:rsidR="0094568A" w:rsidRPr="009323F9" w:rsidRDefault="00E5428B" w:rsidP="00E542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4A2B">
              <w:rPr>
                <w:sz w:val="28"/>
                <w:szCs w:val="28"/>
              </w:rPr>
              <w:t>ульверизатор</w:t>
            </w:r>
          </w:p>
        </w:tc>
        <w:tc>
          <w:tcPr>
            <w:tcW w:w="3577" w:type="dxa"/>
          </w:tcPr>
          <w:p w:rsidR="0094568A" w:rsidRPr="00E5428B" w:rsidRDefault="00E5428B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  <w:tc>
          <w:tcPr>
            <w:tcW w:w="8080" w:type="dxa"/>
          </w:tcPr>
          <w:p w:rsidR="0094568A" w:rsidRPr="00E5428B" w:rsidRDefault="00E5428B" w:rsidP="00E5428B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Пакет</w:t>
            </w:r>
            <w:r w:rsidRPr="00CF1A2A">
              <w:rPr>
                <w:sz w:val="28"/>
                <w:szCs w:val="28"/>
                <w:shd w:val="clear" w:color="auto" w:fill="FFFFFF"/>
              </w:rPr>
              <w:t xml:space="preserve"> с зип-застежкой</w:t>
            </w:r>
          </w:p>
        </w:tc>
        <w:tc>
          <w:tcPr>
            <w:tcW w:w="3577" w:type="dxa"/>
          </w:tcPr>
          <w:p w:rsidR="0094568A" w:rsidRPr="00E5428B" w:rsidRDefault="00E5428B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 количеству детей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11</w:t>
            </w:r>
          </w:p>
        </w:tc>
        <w:tc>
          <w:tcPr>
            <w:tcW w:w="8080" w:type="dxa"/>
          </w:tcPr>
          <w:p w:rsidR="0094568A" w:rsidRPr="00E5428B" w:rsidRDefault="00E5428B" w:rsidP="00E5428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Пластилин</w:t>
            </w:r>
          </w:p>
        </w:tc>
        <w:tc>
          <w:tcPr>
            <w:tcW w:w="3577" w:type="dxa"/>
          </w:tcPr>
          <w:p w:rsidR="0094568A" w:rsidRPr="00E5428B" w:rsidRDefault="00E5428B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  <w:tr w:rsidR="0094568A" w:rsidRPr="00CC65CD" w:rsidTr="00E5428B">
        <w:tc>
          <w:tcPr>
            <w:tcW w:w="817" w:type="dxa"/>
          </w:tcPr>
          <w:p w:rsidR="0094568A" w:rsidRPr="00E5428B" w:rsidRDefault="00E5428B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E542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12</w:t>
            </w:r>
          </w:p>
        </w:tc>
        <w:tc>
          <w:tcPr>
            <w:tcW w:w="8080" w:type="dxa"/>
          </w:tcPr>
          <w:p w:rsidR="003422DD" w:rsidRPr="00E5428B" w:rsidRDefault="00E5428B" w:rsidP="003422D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Т</w:t>
            </w:r>
            <w:r w:rsidRPr="00FA7FD1">
              <w:rPr>
                <w:color w:val="auto"/>
                <w:sz w:val="28"/>
                <w:szCs w:val="28"/>
              </w:rPr>
              <w:t xml:space="preserve">рубочки, пробки, поролоновые </w:t>
            </w:r>
            <w:r>
              <w:rPr>
                <w:color w:val="auto"/>
                <w:sz w:val="28"/>
                <w:szCs w:val="28"/>
              </w:rPr>
              <w:t>губки</w:t>
            </w:r>
            <w:r w:rsidRPr="00FA7FD1">
              <w:rPr>
                <w:color w:val="auto"/>
                <w:sz w:val="28"/>
                <w:szCs w:val="28"/>
              </w:rPr>
              <w:t>, сухие листья, трафареты, ватные палочки, печатки из овощей, свечи</w:t>
            </w:r>
            <w:r>
              <w:rPr>
                <w:color w:val="auto"/>
                <w:sz w:val="28"/>
                <w:szCs w:val="28"/>
              </w:rPr>
              <w:t xml:space="preserve">, туалетные </w:t>
            </w:r>
            <w:r>
              <w:rPr>
                <w:color w:val="auto"/>
                <w:sz w:val="28"/>
                <w:szCs w:val="28"/>
              </w:rPr>
              <w:lastRenderedPageBreak/>
              <w:t>рулончики, соль, крупы, заварка, бутылки, пена для бритья, камешки.</w:t>
            </w:r>
            <w:proofErr w:type="gramEnd"/>
          </w:p>
        </w:tc>
        <w:tc>
          <w:tcPr>
            <w:tcW w:w="3577" w:type="dxa"/>
          </w:tcPr>
          <w:p w:rsidR="0094568A" w:rsidRPr="008801CE" w:rsidRDefault="00E5428B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lastRenderedPageBreak/>
              <w:t>по количеству детей</w:t>
            </w:r>
          </w:p>
        </w:tc>
      </w:tr>
      <w:tr w:rsidR="003422DD" w:rsidRPr="00CC65CD" w:rsidTr="00E5428B">
        <w:tc>
          <w:tcPr>
            <w:tcW w:w="817" w:type="dxa"/>
          </w:tcPr>
          <w:p w:rsidR="003422DD" w:rsidRPr="00E5428B" w:rsidRDefault="003422DD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lastRenderedPageBreak/>
              <w:t>13</w:t>
            </w:r>
          </w:p>
        </w:tc>
        <w:tc>
          <w:tcPr>
            <w:tcW w:w="8080" w:type="dxa"/>
          </w:tcPr>
          <w:p w:rsidR="003422DD" w:rsidRDefault="003422DD" w:rsidP="00E542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Ватные палочки</w:t>
            </w:r>
          </w:p>
        </w:tc>
        <w:tc>
          <w:tcPr>
            <w:tcW w:w="3577" w:type="dxa"/>
          </w:tcPr>
          <w:p w:rsidR="003422DD" w:rsidRPr="007345AC" w:rsidRDefault="003422DD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 количеству детей</w:t>
            </w:r>
          </w:p>
        </w:tc>
      </w:tr>
      <w:tr w:rsidR="003422DD" w:rsidRPr="00CC65CD" w:rsidTr="00E5428B">
        <w:tc>
          <w:tcPr>
            <w:tcW w:w="817" w:type="dxa"/>
          </w:tcPr>
          <w:p w:rsidR="003422DD" w:rsidRPr="00E5428B" w:rsidRDefault="003422DD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14</w:t>
            </w:r>
          </w:p>
        </w:tc>
        <w:tc>
          <w:tcPr>
            <w:tcW w:w="8080" w:type="dxa"/>
          </w:tcPr>
          <w:p w:rsidR="003422DD" w:rsidRDefault="003422DD" w:rsidP="00E542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Пластиковые вилки</w:t>
            </w:r>
          </w:p>
        </w:tc>
        <w:tc>
          <w:tcPr>
            <w:tcW w:w="3577" w:type="dxa"/>
          </w:tcPr>
          <w:p w:rsidR="003422DD" w:rsidRPr="007345AC" w:rsidRDefault="003422DD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345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 количеству детей</w:t>
            </w:r>
          </w:p>
        </w:tc>
      </w:tr>
      <w:tr w:rsidR="007968C3" w:rsidRPr="00CC65CD" w:rsidTr="00E5428B">
        <w:tc>
          <w:tcPr>
            <w:tcW w:w="817" w:type="dxa"/>
          </w:tcPr>
          <w:p w:rsidR="007968C3" w:rsidRDefault="007968C3" w:rsidP="00E5428B">
            <w:pPr>
              <w:pStyle w:val="4"/>
              <w:spacing w:before="75"/>
              <w:ind w:left="142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15</w:t>
            </w:r>
          </w:p>
        </w:tc>
        <w:tc>
          <w:tcPr>
            <w:tcW w:w="8080" w:type="dxa"/>
          </w:tcPr>
          <w:p w:rsidR="007968C3" w:rsidRDefault="007968C3" w:rsidP="00E542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Клей ПВА</w:t>
            </w:r>
          </w:p>
        </w:tc>
        <w:tc>
          <w:tcPr>
            <w:tcW w:w="3577" w:type="dxa"/>
          </w:tcPr>
          <w:p w:rsidR="007968C3" w:rsidRPr="007345AC" w:rsidRDefault="007968C3" w:rsidP="0091681E">
            <w:pPr>
              <w:pStyle w:val="4"/>
              <w:spacing w:before="75"/>
              <w:ind w:firstLine="851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10</w:t>
            </w:r>
          </w:p>
        </w:tc>
      </w:tr>
    </w:tbl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0A0188" w:rsidRPr="00033143" w:rsidRDefault="000A0188" w:rsidP="00876B36">
      <w:pPr>
        <w:pStyle w:val="290"/>
        <w:shd w:val="clear" w:color="auto" w:fill="auto"/>
        <w:spacing w:before="0"/>
        <w:ind w:left="3180" w:right="3140"/>
        <w:jc w:val="center"/>
        <w:rPr>
          <w:sz w:val="28"/>
          <w:szCs w:val="28"/>
        </w:rPr>
      </w:pPr>
    </w:p>
    <w:p w:rsidR="00876B36" w:rsidRPr="00033143" w:rsidRDefault="00876B36" w:rsidP="00876B36"/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E5428B" w:rsidRDefault="00E5428B" w:rsidP="00660141">
      <w:pPr>
        <w:spacing w:after="0" w:line="360" w:lineRule="auto"/>
        <w:ind w:firstLine="709"/>
        <w:jc w:val="center"/>
        <w:rPr>
          <w:szCs w:val="28"/>
        </w:rPr>
      </w:pPr>
    </w:p>
    <w:p w:rsidR="00660141" w:rsidRPr="002C596E" w:rsidRDefault="002C596E" w:rsidP="00660141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4.</w:t>
      </w:r>
      <w:r w:rsidRPr="002C596E">
        <w:rPr>
          <w:b/>
          <w:szCs w:val="28"/>
        </w:rPr>
        <w:t>Список методических материалов</w:t>
      </w:r>
    </w:p>
    <w:p w:rsidR="00660141" w:rsidRPr="00881457" w:rsidRDefault="00660141" w:rsidP="00660141">
      <w:pPr>
        <w:spacing w:after="0" w:line="360" w:lineRule="auto"/>
        <w:ind w:firstLine="709"/>
        <w:jc w:val="center"/>
        <w:rPr>
          <w:b/>
          <w:szCs w:val="28"/>
        </w:rPr>
      </w:pPr>
    </w:p>
    <w:p w:rsidR="00660141" w:rsidRPr="00D21E78" w:rsidRDefault="00660141" w:rsidP="00660141">
      <w:pPr>
        <w:numPr>
          <w:ilvl w:val="0"/>
          <w:numId w:val="10"/>
        </w:numPr>
        <w:tabs>
          <w:tab w:val="left" w:pos="2520"/>
        </w:tabs>
        <w:spacing w:after="0" w:line="360" w:lineRule="auto"/>
        <w:rPr>
          <w:szCs w:val="28"/>
        </w:rPr>
      </w:pPr>
      <w:r>
        <w:rPr>
          <w:szCs w:val="28"/>
        </w:rPr>
        <w:t>Давыдова Г.Н. Нетрадиционные техники рисования в детском саду / Г.Н. Давыдова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М.: Скрипторий, 2007.-80с.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proofErr w:type="spellStart"/>
      <w:r w:rsidRPr="00D21E78">
        <w:rPr>
          <w:kern w:val="1"/>
          <w:szCs w:val="28"/>
        </w:rPr>
        <w:t>Екжанова</w:t>
      </w:r>
      <w:proofErr w:type="spellEnd"/>
      <w:r w:rsidRPr="00D21E78">
        <w:rPr>
          <w:kern w:val="1"/>
          <w:szCs w:val="28"/>
        </w:rPr>
        <w:t xml:space="preserve"> ЕА. Формирование изобразительной деятельности у де</w:t>
      </w:r>
      <w:r>
        <w:rPr>
          <w:kern w:val="1"/>
          <w:szCs w:val="28"/>
        </w:rPr>
        <w:t xml:space="preserve">тей дошкольного возраста с ЗПР /Е.А. </w:t>
      </w:r>
      <w:proofErr w:type="spellStart"/>
      <w:r>
        <w:rPr>
          <w:kern w:val="1"/>
          <w:szCs w:val="28"/>
        </w:rPr>
        <w:t>Екжанова</w:t>
      </w:r>
      <w:proofErr w:type="spellEnd"/>
      <w:r>
        <w:rPr>
          <w:kern w:val="1"/>
          <w:szCs w:val="28"/>
        </w:rPr>
        <w:t xml:space="preserve"> // Дефектология.- 2003.-№6.-с.51-54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r w:rsidRPr="00D21E78">
        <w:rPr>
          <w:szCs w:val="28"/>
        </w:rPr>
        <w:t>Закон Свердловской области от 15 июля 2013 г. № 78-ОЗ  «Об образовании Свердловской области»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r w:rsidRPr="00D21E78">
        <w:rPr>
          <w:kern w:val="1"/>
          <w:szCs w:val="28"/>
        </w:rPr>
        <w:t>Казакова Т.Г. Теория и методика развития детского изобразительного творчества / Т.Г. Казакова.- М.: ВЛАДОС, 2006.-255с.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r w:rsidRPr="00D21E78">
        <w:rPr>
          <w:kern w:val="1"/>
          <w:szCs w:val="28"/>
        </w:rPr>
        <w:t>Киселева Т.И. Использование современных коррекционно-образовательных технологий в работе с детьми с ОВЗ / Т.И. Киселева // Коррекционная работа в ДОУ.-2017.- №4.- с.2-4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r w:rsidRPr="00D21E78">
        <w:rPr>
          <w:kern w:val="1"/>
          <w:szCs w:val="28"/>
        </w:rPr>
        <w:t>Лебедева Е.Н. Использование нетрадиционных техник в формировании изобразительной деятельности дошкольников с з</w:t>
      </w:r>
      <w:r>
        <w:rPr>
          <w:kern w:val="1"/>
          <w:szCs w:val="28"/>
        </w:rPr>
        <w:t>адержкой психического развития / Е.Н. Лебедева.</w:t>
      </w:r>
      <w:r w:rsidRPr="00D21E78">
        <w:rPr>
          <w:kern w:val="1"/>
          <w:szCs w:val="28"/>
        </w:rPr>
        <w:t>- М.: Классике Стиль, 2004. - 72 с.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465"/>
        </w:tabs>
        <w:spacing w:after="0" w:line="360" w:lineRule="auto"/>
        <w:rPr>
          <w:kern w:val="1"/>
          <w:szCs w:val="28"/>
        </w:rPr>
      </w:pPr>
      <w:r w:rsidRPr="00D21E78">
        <w:rPr>
          <w:kern w:val="1"/>
          <w:szCs w:val="28"/>
        </w:rPr>
        <w:t xml:space="preserve">Медведева Е.А. </w:t>
      </w:r>
      <w:proofErr w:type="spellStart"/>
      <w:r w:rsidRPr="00D21E78">
        <w:rPr>
          <w:kern w:val="1"/>
          <w:szCs w:val="28"/>
        </w:rPr>
        <w:t>Артпедагогика</w:t>
      </w:r>
      <w:proofErr w:type="spellEnd"/>
      <w:r w:rsidRPr="00D21E78">
        <w:rPr>
          <w:kern w:val="1"/>
          <w:szCs w:val="28"/>
        </w:rPr>
        <w:t xml:space="preserve"> и </w:t>
      </w:r>
      <w:proofErr w:type="spellStart"/>
      <w:r w:rsidRPr="00D21E78">
        <w:rPr>
          <w:kern w:val="1"/>
          <w:szCs w:val="28"/>
        </w:rPr>
        <w:t>арттерапия</w:t>
      </w:r>
      <w:proofErr w:type="spellEnd"/>
      <w:r w:rsidRPr="00D21E78">
        <w:rPr>
          <w:kern w:val="1"/>
          <w:szCs w:val="28"/>
        </w:rPr>
        <w:t xml:space="preserve"> в специальном образовании. / Е.А. Медведева. - М.: Академия, 2001.</w:t>
      </w:r>
      <w:r>
        <w:rPr>
          <w:kern w:val="1"/>
          <w:szCs w:val="28"/>
        </w:rPr>
        <w:t>-246с.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 w:rsidRPr="00D21E78">
        <w:rPr>
          <w:szCs w:val="28"/>
          <w:shd w:val="clear" w:color="auto" w:fill="FFFFFF"/>
        </w:rPr>
        <w:t>Нормативная база современного дошкольного образования: санитарные правила и нормы. - М.: Просвещение, 2014.- 79 с.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 w:rsidRPr="00D21E78">
        <w:rPr>
          <w:kern w:val="1"/>
          <w:szCs w:val="28"/>
        </w:rPr>
        <w:t xml:space="preserve">Осипова А.А. Общая </w:t>
      </w:r>
      <w:proofErr w:type="spellStart"/>
      <w:r w:rsidRPr="00D21E78">
        <w:rPr>
          <w:kern w:val="1"/>
          <w:szCs w:val="28"/>
        </w:rPr>
        <w:t>психокоррекция</w:t>
      </w:r>
      <w:proofErr w:type="spellEnd"/>
      <w:r>
        <w:rPr>
          <w:kern w:val="1"/>
          <w:szCs w:val="28"/>
        </w:rPr>
        <w:t xml:space="preserve"> / А.А. Осипова</w:t>
      </w:r>
      <w:proofErr w:type="gramStart"/>
      <w:r>
        <w:rPr>
          <w:kern w:val="1"/>
          <w:szCs w:val="28"/>
        </w:rPr>
        <w:t>.-</w:t>
      </w:r>
      <w:proofErr w:type="gramEnd"/>
      <w:r w:rsidRPr="00D21E78">
        <w:rPr>
          <w:kern w:val="1"/>
          <w:szCs w:val="28"/>
        </w:rPr>
        <w:t xml:space="preserve">М.: Сфера,2002 г.- 510с. 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>
        <w:rPr>
          <w:szCs w:val="28"/>
        </w:rPr>
        <w:t>Потапова О.Е. Инклюзивные практики в детском саду / О.Е. Потапова.- М.: ТЦ Сфера, 2015.-128с.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 w:rsidRPr="00D21E78">
        <w:rPr>
          <w:szCs w:val="28"/>
        </w:rPr>
        <w:lastRenderedPageBreak/>
        <w:t xml:space="preserve">Проценко В.Б. </w:t>
      </w:r>
      <w:proofErr w:type="spellStart"/>
      <w:r w:rsidRPr="00D21E78">
        <w:rPr>
          <w:szCs w:val="28"/>
        </w:rPr>
        <w:t>Изотерапи</w:t>
      </w:r>
      <w:proofErr w:type="gramStart"/>
      <w:r w:rsidRPr="00D21E78">
        <w:rPr>
          <w:szCs w:val="28"/>
        </w:rPr>
        <w:t>я</w:t>
      </w:r>
      <w:proofErr w:type="spellEnd"/>
      <w:r w:rsidRPr="00D21E78">
        <w:rPr>
          <w:szCs w:val="28"/>
        </w:rPr>
        <w:t>-</w:t>
      </w:r>
      <w:proofErr w:type="gramEnd"/>
      <w:r w:rsidRPr="00D21E78">
        <w:rPr>
          <w:szCs w:val="28"/>
        </w:rPr>
        <w:t xml:space="preserve"> средство коррекции эмоционально-волевой сферы личности ребенка с особыми потребностями / В.Б. Проценко // Коррекционная работа в ДОУ.-2017.-№7.-с.18-21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 w:rsidRPr="00D21E78">
        <w:rPr>
          <w:szCs w:val="28"/>
        </w:rPr>
        <w:t>Санитарно эпидемиологические требования к устройству,  содержанию  и организации режима работы дошкольных образовательных организаций. Санитарно - эпидемиологические правила и нормативы СанПиН   2.4.1.3049-13.- Екатеринбург: Ажур, 2015.-59 с.</w:t>
      </w:r>
    </w:p>
    <w:p w:rsidR="00660141" w:rsidRPr="00D21E78" w:rsidRDefault="00660141" w:rsidP="00660141">
      <w:pPr>
        <w:numPr>
          <w:ilvl w:val="0"/>
          <w:numId w:val="10"/>
        </w:numPr>
        <w:spacing w:after="0" w:line="360" w:lineRule="auto"/>
        <w:rPr>
          <w:szCs w:val="28"/>
        </w:rPr>
      </w:pPr>
      <w:r w:rsidRPr="00D21E78">
        <w:rPr>
          <w:szCs w:val="28"/>
        </w:rPr>
        <w:t>Современные педагогические технологии образования детей дошкольного возраста: методическое пособие / авт.-сост. О.В. Толстикова, О.В. Савельева, Т.В. Иванова. – Екатеринбург:</w:t>
      </w:r>
      <w:r w:rsidRPr="00D21E78">
        <w:rPr>
          <w:szCs w:val="28"/>
          <w:shd w:val="clear" w:color="auto" w:fill="FFFFFF"/>
        </w:rPr>
        <w:t xml:space="preserve"> ГАОУ ДПО СО «</w:t>
      </w:r>
      <w:r w:rsidRPr="00D21E78">
        <w:rPr>
          <w:iCs/>
          <w:szCs w:val="28"/>
          <w:bdr w:val="none" w:sz="0" w:space="0" w:color="auto" w:frame="1"/>
          <w:shd w:val="clear" w:color="auto" w:fill="FFFFFF"/>
        </w:rPr>
        <w:t>ИРО»</w:t>
      </w:r>
      <w:r w:rsidRPr="00D21E78">
        <w:rPr>
          <w:szCs w:val="28"/>
        </w:rPr>
        <w:t>,2014.- 200 с.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2145"/>
        </w:tabs>
        <w:spacing w:after="0" w:line="360" w:lineRule="auto"/>
        <w:rPr>
          <w:szCs w:val="28"/>
        </w:rPr>
      </w:pPr>
      <w:r w:rsidRPr="00D21E78">
        <w:rPr>
          <w:szCs w:val="28"/>
        </w:rPr>
        <w:t>Федеральный государственный образовательный стандарт дошкольного образования.- Екатеринбург: Ажур, 2014.- 24 с.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2145"/>
        </w:tabs>
        <w:spacing w:after="0" w:line="360" w:lineRule="auto"/>
        <w:rPr>
          <w:rStyle w:val="apple-converted-space"/>
          <w:szCs w:val="28"/>
        </w:rPr>
      </w:pPr>
      <w:r w:rsidRPr="00D21E78">
        <w:rPr>
          <w:szCs w:val="28"/>
        </w:rPr>
        <w:t>Федеральный закон "Об образовании в Российской Федерации" от 29.12.2012 N 273-ФЗ</w:t>
      </w:r>
      <w:r w:rsidRPr="00D21E78">
        <w:rPr>
          <w:rStyle w:val="apple-converted-space"/>
          <w:szCs w:val="28"/>
        </w:rPr>
        <w:t>.-М., 2013</w:t>
      </w:r>
    </w:p>
    <w:p w:rsidR="00660141" w:rsidRPr="00D21E78" w:rsidRDefault="00660141" w:rsidP="00660141">
      <w:pPr>
        <w:numPr>
          <w:ilvl w:val="0"/>
          <w:numId w:val="10"/>
        </w:numPr>
        <w:tabs>
          <w:tab w:val="left" w:pos="2145"/>
        </w:tabs>
        <w:spacing w:after="0" w:line="360" w:lineRule="auto"/>
        <w:rPr>
          <w:rStyle w:val="apple-converted-space"/>
          <w:szCs w:val="28"/>
        </w:rPr>
      </w:pPr>
      <w:proofErr w:type="spellStart"/>
      <w:r w:rsidRPr="00D21E78">
        <w:rPr>
          <w:rStyle w:val="apple-converted-space"/>
          <w:szCs w:val="28"/>
        </w:rPr>
        <w:t>Шайдурова</w:t>
      </w:r>
      <w:proofErr w:type="spellEnd"/>
      <w:r w:rsidRPr="00D21E78">
        <w:rPr>
          <w:rStyle w:val="apple-converted-space"/>
          <w:szCs w:val="28"/>
        </w:rPr>
        <w:t xml:space="preserve"> Н.В. Методика обучения рисованию детей дошкольного возраста / Н.В. </w:t>
      </w:r>
      <w:proofErr w:type="spellStart"/>
      <w:r w:rsidRPr="00D21E78">
        <w:rPr>
          <w:rStyle w:val="apple-converted-space"/>
          <w:szCs w:val="28"/>
        </w:rPr>
        <w:t>Шайдурова</w:t>
      </w:r>
      <w:proofErr w:type="spellEnd"/>
      <w:r w:rsidRPr="00D21E78">
        <w:rPr>
          <w:rStyle w:val="apple-converted-space"/>
          <w:szCs w:val="28"/>
        </w:rPr>
        <w:t>.-М.: ТЦ Сфера, 2008.-160с.</w:t>
      </w:r>
    </w:p>
    <w:p w:rsidR="00660141" w:rsidRPr="00D21E78" w:rsidRDefault="00660141" w:rsidP="00660141">
      <w:pPr>
        <w:tabs>
          <w:tab w:val="left" w:pos="2145"/>
        </w:tabs>
        <w:spacing w:after="0" w:line="360" w:lineRule="auto"/>
        <w:rPr>
          <w:rStyle w:val="apple-converted-space"/>
          <w:szCs w:val="28"/>
        </w:rPr>
      </w:pPr>
    </w:p>
    <w:p w:rsidR="00660141" w:rsidRPr="00D21E78" w:rsidRDefault="00660141" w:rsidP="00660141">
      <w:pPr>
        <w:spacing w:line="276" w:lineRule="auto"/>
        <w:rPr>
          <w:szCs w:val="28"/>
        </w:rPr>
      </w:pPr>
    </w:p>
    <w:p w:rsidR="00660141" w:rsidRPr="00EC48D8" w:rsidRDefault="00660141" w:rsidP="00660141">
      <w:pPr>
        <w:tabs>
          <w:tab w:val="left" w:pos="345"/>
        </w:tabs>
        <w:spacing w:after="0" w:line="360" w:lineRule="auto"/>
        <w:ind w:firstLine="709"/>
        <w:rPr>
          <w:szCs w:val="28"/>
        </w:rPr>
      </w:pPr>
    </w:p>
    <w:p w:rsidR="00876B36" w:rsidRDefault="00876B36" w:rsidP="007579EA">
      <w:pPr>
        <w:spacing w:after="0" w:line="360" w:lineRule="auto"/>
        <w:rPr>
          <w:rFonts w:cs="Times New Roman"/>
          <w:szCs w:val="28"/>
        </w:rPr>
      </w:pPr>
    </w:p>
    <w:p w:rsidR="000A0188" w:rsidRDefault="000A0188" w:rsidP="007579EA">
      <w:pPr>
        <w:spacing w:after="0" w:line="360" w:lineRule="auto"/>
        <w:rPr>
          <w:rFonts w:cs="Times New Roman"/>
          <w:szCs w:val="28"/>
        </w:rPr>
      </w:pPr>
    </w:p>
    <w:p w:rsidR="000A0188" w:rsidRDefault="000A0188" w:rsidP="000A0188">
      <w:pPr>
        <w:spacing w:before="100" w:beforeAutospacing="1" w:after="100" w:afterAutospacing="1"/>
        <w:outlineLvl w:val="0"/>
        <w:rPr>
          <w:rFonts w:cs="Times New Roman"/>
          <w:b/>
          <w:bCs/>
          <w:kern w:val="36"/>
          <w:szCs w:val="28"/>
          <w:lang w:eastAsia="ru-RU"/>
        </w:rPr>
      </w:pPr>
    </w:p>
    <w:p w:rsidR="00441139" w:rsidRPr="000939C9" w:rsidRDefault="00441139" w:rsidP="000A0188">
      <w:pPr>
        <w:spacing w:before="100" w:beforeAutospacing="1" w:after="100" w:afterAutospacing="1"/>
        <w:outlineLvl w:val="0"/>
        <w:rPr>
          <w:rFonts w:cs="Times New Roman"/>
          <w:b/>
          <w:bCs/>
          <w:kern w:val="36"/>
          <w:szCs w:val="28"/>
          <w:lang w:eastAsia="ru-RU"/>
        </w:rPr>
      </w:pPr>
    </w:p>
    <w:sectPr w:rsidR="00441139" w:rsidRPr="000939C9" w:rsidSect="00EC7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F042F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/>
      </w:rPr>
    </w:lvl>
  </w:abstractNum>
  <w:abstractNum w:abstractNumId="2">
    <w:nsid w:val="01D320F5"/>
    <w:multiLevelType w:val="hybridMultilevel"/>
    <w:tmpl w:val="0E0679CC"/>
    <w:lvl w:ilvl="0" w:tplc="EF1CC2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87968"/>
    <w:multiLevelType w:val="multilevel"/>
    <w:tmpl w:val="CB9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F4192"/>
    <w:multiLevelType w:val="hybridMultilevel"/>
    <w:tmpl w:val="6FAC7D7C"/>
    <w:lvl w:ilvl="0" w:tplc="6928B3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23A62"/>
    <w:multiLevelType w:val="hybridMultilevel"/>
    <w:tmpl w:val="257A2AB0"/>
    <w:lvl w:ilvl="0" w:tplc="9FDAF3F6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4038"/>
    <w:multiLevelType w:val="hybridMultilevel"/>
    <w:tmpl w:val="B8FC1F34"/>
    <w:lvl w:ilvl="0" w:tplc="6928B35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45AAC"/>
    <w:multiLevelType w:val="hybridMultilevel"/>
    <w:tmpl w:val="813ECE34"/>
    <w:lvl w:ilvl="0" w:tplc="6928B35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E87"/>
    <w:multiLevelType w:val="hybridMultilevel"/>
    <w:tmpl w:val="9A22AC78"/>
    <w:lvl w:ilvl="0" w:tplc="6928B352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F1D82"/>
    <w:multiLevelType w:val="hybridMultilevel"/>
    <w:tmpl w:val="612428EE"/>
    <w:lvl w:ilvl="0" w:tplc="6928B35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07632"/>
    <w:multiLevelType w:val="hybridMultilevel"/>
    <w:tmpl w:val="5308EFDE"/>
    <w:lvl w:ilvl="0" w:tplc="6928B3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9F5683"/>
    <w:multiLevelType w:val="hybridMultilevel"/>
    <w:tmpl w:val="4A88D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5691"/>
    <w:multiLevelType w:val="hybridMultilevel"/>
    <w:tmpl w:val="323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E95"/>
    <w:multiLevelType w:val="hybridMultilevel"/>
    <w:tmpl w:val="D65407E6"/>
    <w:lvl w:ilvl="0" w:tplc="EF1CC264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D9414B"/>
    <w:multiLevelType w:val="hybridMultilevel"/>
    <w:tmpl w:val="41C69696"/>
    <w:lvl w:ilvl="0" w:tplc="EF1CC2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04519"/>
    <w:multiLevelType w:val="hybridMultilevel"/>
    <w:tmpl w:val="1386578E"/>
    <w:lvl w:ilvl="0" w:tplc="EF1CC2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60B5D"/>
    <w:multiLevelType w:val="hybridMultilevel"/>
    <w:tmpl w:val="3246021C"/>
    <w:lvl w:ilvl="0" w:tplc="6928B352">
      <w:start w:val="1"/>
      <w:numFmt w:val="bullet"/>
      <w:lvlText w:val="­"/>
      <w:lvlJc w:val="left"/>
      <w:pPr>
        <w:ind w:left="8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40DC7729"/>
    <w:multiLevelType w:val="hybridMultilevel"/>
    <w:tmpl w:val="56A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C7084"/>
    <w:multiLevelType w:val="hybridMultilevel"/>
    <w:tmpl w:val="A2901A18"/>
    <w:lvl w:ilvl="0" w:tplc="6928B3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44991"/>
    <w:multiLevelType w:val="hybridMultilevel"/>
    <w:tmpl w:val="2544F174"/>
    <w:lvl w:ilvl="0" w:tplc="6928B3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82445D"/>
    <w:multiLevelType w:val="hybridMultilevel"/>
    <w:tmpl w:val="B88EC236"/>
    <w:lvl w:ilvl="0" w:tplc="6928B3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5C3E21"/>
    <w:multiLevelType w:val="hybridMultilevel"/>
    <w:tmpl w:val="758CE37E"/>
    <w:lvl w:ilvl="0" w:tplc="EF1CC264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B5050F"/>
    <w:multiLevelType w:val="hybridMultilevel"/>
    <w:tmpl w:val="7CEA8FB2"/>
    <w:lvl w:ilvl="0" w:tplc="EF1CC264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6D70F7"/>
    <w:multiLevelType w:val="hybridMultilevel"/>
    <w:tmpl w:val="197605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E12795A"/>
    <w:multiLevelType w:val="hybridMultilevel"/>
    <w:tmpl w:val="7BACD450"/>
    <w:lvl w:ilvl="0" w:tplc="EF1CC264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26A5E"/>
    <w:multiLevelType w:val="multilevel"/>
    <w:tmpl w:val="CDD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F5149"/>
    <w:multiLevelType w:val="hybridMultilevel"/>
    <w:tmpl w:val="26F62A1C"/>
    <w:lvl w:ilvl="0" w:tplc="A5308C18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15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7">
    <w:abstractNumId w:val="22"/>
  </w:num>
  <w:num w:numId="8">
    <w:abstractNumId w:val="1"/>
  </w:num>
  <w:num w:numId="9">
    <w:abstractNumId w:val="2"/>
  </w:num>
  <w:num w:numId="10">
    <w:abstractNumId w:val="26"/>
  </w:num>
  <w:num w:numId="11">
    <w:abstractNumId w:val="6"/>
  </w:num>
  <w:num w:numId="12">
    <w:abstractNumId w:val="9"/>
  </w:num>
  <w:num w:numId="13">
    <w:abstractNumId w:val="16"/>
  </w:num>
  <w:num w:numId="14">
    <w:abstractNumId w:val="3"/>
  </w:num>
  <w:num w:numId="15">
    <w:abstractNumId w:val="25"/>
  </w:num>
  <w:num w:numId="16">
    <w:abstractNumId w:val="14"/>
  </w:num>
  <w:num w:numId="17">
    <w:abstractNumId w:val="21"/>
  </w:num>
  <w:num w:numId="18">
    <w:abstractNumId w:val="13"/>
  </w:num>
  <w:num w:numId="19">
    <w:abstractNumId w:val="12"/>
  </w:num>
  <w:num w:numId="20">
    <w:abstractNumId w:val="7"/>
  </w:num>
  <w:num w:numId="21">
    <w:abstractNumId w:val="19"/>
  </w:num>
  <w:num w:numId="22">
    <w:abstractNumId w:val="18"/>
  </w:num>
  <w:num w:numId="23">
    <w:abstractNumId w:val="10"/>
  </w:num>
  <w:num w:numId="24">
    <w:abstractNumId w:val="20"/>
  </w:num>
  <w:num w:numId="25">
    <w:abstractNumId w:val="4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avGnSqwvg4ZgvVB1sQzNMuXWes=" w:salt="94wrfIfMo1P2wTJi955Bi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ABD"/>
    <w:rsid w:val="00001FE2"/>
    <w:rsid w:val="00045365"/>
    <w:rsid w:val="000547CF"/>
    <w:rsid w:val="000706EF"/>
    <w:rsid w:val="000939C9"/>
    <w:rsid w:val="000A0188"/>
    <w:rsid w:val="000F7C28"/>
    <w:rsid w:val="001045E5"/>
    <w:rsid w:val="00144D60"/>
    <w:rsid w:val="00151AD6"/>
    <w:rsid w:val="001576F0"/>
    <w:rsid w:val="00162D31"/>
    <w:rsid w:val="00166EFB"/>
    <w:rsid w:val="00196802"/>
    <w:rsid w:val="001A28C7"/>
    <w:rsid w:val="001B3915"/>
    <w:rsid w:val="00202873"/>
    <w:rsid w:val="00210642"/>
    <w:rsid w:val="002148F6"/>
    <w:rsid w:val="00262D7D"/>
    <w:rsid w:val="002A5F94"/>
    <w:rsid w:val="002C596E"/>
    <w:rsid w:val="002D431A"/>
    <w:rsid w:val="002F1C27"/>
    <w:rsid w:val="003025B7"/>
    <w:rsid w:val="00322F9F"/>
    <w:rsid w:val="003422DD"/>
    <w:rsid w:val="00345868"/>
    <w:rsid w:val="00372898"/>
    <w:rsid w:val="003750A9"/>
    <w:rsid w:val="00392BD8"/>
    <w:rsid w:val="0039677C"/>
    <w:rsid w:val="003E3A0E"/>
    <w:rsid w:val="00415002"/>
    <w:rsid w:val="00441139"/>
    <w:rsid w:val="00443DDD"/>
    <w:rsid w:val="00474762"/>
    <w:rsid w:val="004B0BD8"/>
    <w:rsid w:val="004C7B73"/>
    <w:rsid w:val="004D5D97"/>
    <w:rsid w:val="004F010E"/>
    <w:rsid w:val="004F06C7"/>
    <w:rsid w:val="0053229A"/>
    <w:rsid w:val="00534305"/>
    <w:rsid w:val="0059469B"/>
    <w:rsid w:val="005B362A"/>
    <w:rsid w:val="005C1AA4"/>
    <w:rsid w:val="005E5611"/>
    <w:rsid w:val="0061397D"/>
    <w:rsid w:val="00660141"/>
    <w:rsid w:val="00665EE8"/>
    <w:rsid w:val="00666CAB"/>
    <w:rsid w:val="00675B6B"/>
    <w:rsid w:val="00681F7E"/>
    <w:rsid w:val="006921C4"/>
    <w:rsid w:val="006D0AEE"/>
    <w:rsid w:val="006D4347"/>
    <w:rsid w:val="00700030"/>
    <w:rsid w:val="007109FF"/>
    <w:rsid w:val="00717E9F"/>
    <w:rsid w:val="007345AC"/>
    <w:rsid w:val="0073747A"/>
    <w:rsid w:val="007579EA"/>
    <w:rsid w:val="007603E5"/>
    <w:rsid w:val="0076097C"/>
    <w:rsid w:val="00760D8F"/>
    <w:rsid w:val="007968C3"/>
    <w:rsid w:val="007C4C04"/>
    <w:rsid w:val="007D2D0F"/>
    <w:rsid w:val="007E19CC"/>
    <w:rsid w:val="008146CC"/>
    <w:rsid w:val="00831CC3"/>
    <w:rsid w:val="008425A3"/>
    <w:rsid w:val="00853941"/>
    <w:rsid w:val="00866347"/>
    <w:rsid w:val="00876B36"/>
    <w:rsid w:val="008B1A75"/>
    <w:rsid w:val="009005EF"/>
    <w:rsid w:val="0091681E"/>
    <w:rsid w:val="009203FB"/>
    <w:rsid w:val="0092464B"/>
    <w:rsid w:val="0094218D"/>
    <w:rsid w:val="00943AFA"/>
    <w:rsid w:val="0094568A"/>
    <w:rsid w:val="00951CB8"/>
    <w:rsid w:val="009871B4"/>
    <w:rsid w:val="009A6CB7"/>
    <w:rsid w:val="009B00FB"/>
    <w:rsid w:val="009D71F8"/>
    <w:rsid w:val="00A07764"/>
    <w:rsid w:val="00A10B58"/>
    <w:rsid w:val="00A418CA"/>
    <w:rsid w:val="00A437B3"/>
    <w:rsid w:val="00A81FFF"/>
    <w:rsid w:val="00A8222A"/>
    <w:rsid w:val="00A834D3"/>
    <w:rsid w:val="00AC2EF9"/>
    <w:rsid w:val="00AD2560"/>
    <w:rsid w:val="00AF018F"/>
    <w:rsid w:val="00B1395E"/>
    <w:rsid w:val="00B170AE"/>
    <w:rsid w:val="00B57359"/>
    <w:rsid w:val="00B616E6"/>
    <w:rsid w:val="00B75270"/>
    <w:rsid w:val="00BC362C"/>
    <w:rsid w:val="00BD67AF"/>
    <w:rsid w:val="00BF6E18"/>
    <w:rsid w:val="00C66E20"/>
    <w:rsid w:val="00CA2DDF"/>
    <w:rsid w:val="00CA7202"/>
    <w:rsid w:val="00CB0441"/>
    <w:rsid w:val="00CD1607"/>
    <w:rsid w:val="00D00133"/>
    <w:rsid w:val="00D034B1"/>
    <w:rsid w:val="00D22EC9"/>
    <w:rsid w:val="00D24785"/>
    <w:rsid w:val="00D27490"/>
    <w:rsid w:val="00D44755"/>
    <w:rsid w:val="00D50FC6"/>
    <w:rsid w:val="00D66453"/>
    <w:rsid w:val="00D93818"/>
    <w:rsid w:val="00DE0F14"/>
    <w:rsid w:val="00DF03EF"/>
    <w:rsid w:val="00DF6B62"/>
    <w:rsid w:val="00E066D3"/>
    <w:rsid w:val="00E20388"/>
    <w:rsid w:val="00E529B1"/>
    <w:rsid w:val="00E5428B"/>
    <w:rsid w:val="00E7143E"/>
    <w:rsid w:val="00E755DC"/>
    <w:rsid w:val="00E9471B"/>
    <w:rsid w:val="00EA70FB"/>
    <w:rsid w:val="00EB4B35"/>
    <w:rsid w:val="00EC7ABD"/>
    <w:rsid w:val="00ED1175"/>
    <w:rsid w:val="00EF0BC3"/>
    <w:rsid w:val="00F0579B"/>
    <w:rsid w:val="00F36C54"/>
    <w:rsid w:val="00F4105C"/>
    <w:rsid w:val="00F4482C"/>
    <w:rsid w:val="00F565B8"/>
    <w:rsid w:val="00FA1EF8"/>
    <w:rsid w:val="00FA7FD1"/>
    <w:rsid w:val="00FC1C97"/>
    <w:rsid w:val="00FD4176"/>
    <w:rsid w:val="00FD4708"/>
    <w:rsid w:val="00FF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BD"/>
    <w:pPr>
      <w:spacing w:after="40" w:line="240" w:lineRule="auto"/>
      <w:jc w:val="both"/>
    </w:pPr>
    <w:rPr>
      <w:rFonts w:ascii="Times New Roman" w:eastAsiaTheme="minorEastAsia" w:hAnsi="Times New Roman"/>
      <w:sz w:val="28"/>
      <w:szCs w:val="21"/>
    </w:rPr>
  </w:style>
  <w:style w:type="paragraph" w:styleId="1">
    <w:name w:val="heading 1"/>
    <w:basedOn w:val="a"/>
    <w:link w:val="10"/>
    <w:uiPriority w:val="99"/>
    <w:qFormat/>
    <w:rsid w:val="00876B36"/>
    <w:pPr>
      <w:keepNext/>
      <w:keepLines/>
      <w:spacing w:before="480" w:after="120" w:line="360" w:lineRule="auto"/>
      <w:jc w:val="center"/>
      <w:outlineLvl w:val="0"/>
    </w:pPr>
    <w:rPr>
      <w:rFonts w:eastAsia="Times New Roman" w:cs="Calibri Light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ABD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ABD"/>
    <w:pPr>
      <w:ind w:left="720"/>
      <w:contextualSpacing/>
    </w:pPr>
  </w:style>
  <w:style w:type="character" w:customStyle="1" w:styleId="c5">
    <w:name w:val="c5"/>
    <w:basedOn w:val="a0"/>
    <w:rsid w:val="00D27490"/>
  </w:style>
  <w:style w:type="character" w:customStyle="1" w:styleId="a5">
    <w:name w:val="Текст Знак"/>
    <w:basedOn w:val="a0"/>
    <w:uiPriority w:val="99"/>
    <w:semiHidden/>
    <w:rsid w:val="00A81FFF"/>
    <w:rPr>
      <w:rFonts w:cs="Times New Roman"/>
      <w:sz w:val="21"/>
      <w:lang w:val="ru-RU" w:eastAsia="ru-RU" w:bidi="ar-SA"/>
    </w:rPr>
  </w:style>
  <w:style w:type="paragraph" w:styleId="a6">
    <w:name w:val="Normal (Web)"/>
    <w:basedOn w:val="a"/>
    <w:uiPriority w:val="99"/>
    <w:rsid w:val="00A81FFF"/>
    <w:pPr>
      <w:spacing w:before="100" w:after="100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A81FFF"/>
    <w:rPr>
      <w:rFonts w:cs="Times New Roman"/>
      <w:b/>
    </w:rPr>
  </w:style>
  <w:style w:type="character" w:customStyle="1" w:styleId="apple-converted-space">
    <w:name w:val="apple-converted-space"/>
    <w:basedOn w:val="a0"/>
    <w:rsid w:val="00A81FFF"/>
    <w:rPr>
      <w:rFonts w:cs="Times New Roman"/>
    </w:rPr>
  </w:style>
  <w:style w:type="character" w:customStyle="1" w:styleId="c15">
    <w:name w:val="c15"/>
    <w:basedOn w:val="a0"/>
    <w:uiPriority w:val="99"/>
    <w:rsid w:val="00A81FFF"/>
    <w:rPr>
      <w:rFonts w:cs="Times New Roman"/>
    </w:rPr>
  </w:style>
  <w:style w:type="character" w:customStyle="1" w:styleId="c0c3c16">
    <w:name w:val="c0 c3 c16"/>
    <w:basedOn w:val="a0"/>
    <w:uiPriority w:val="99"/>
    <w:rsid w:val="00A81FFF"/>
    <w:rPr>
      <w:rFonts w:cs="Times New Roman"/>
    </w:rPr>
  </w:style>
  <w:style w:type="character" w:customStyle="1" w:styleId="c1c4">
    <w:name w:val="c1 c4"/>
    <w:basedOn w:val="a0"/>
    <w:uiPriority w:val="99"/>
    <w:rsid w:val="00A81FFF"/>
    <w:rPr>
      <w:rFonts w:cs="Times New Roman"/>
    </w:rPr>
  </w:style>
  <w:style w:type="character" w:customStyle="1" w:styleId="c1c4c9">
    <w:name w:val="c1 c4 c9"/>
    <w:basedOn w:val="a0"/>
    <w:uiPriority w:val="99"/>
    <w:rsid w:val="00A81FFF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876B36"/>
    <w:rPr>
      <w:rFonts w:ascii="Times New Roman" w:eastAsia="Times New Roman" w:hAnsi="Times New Roman" w:cs="Calibri Light"/>
      <w:b/>
      <w:sz w:val="28"/>
      <w:szCs w:val="20"/>
      <w:lang w:eastAsia="ru-RU"/>
    </w:rPr>
  </w:style>
  <w:style w:type="character" w:customStyle="1" w:styleId="29">
    <w:name w:val="Основной текст (29)_"/>
    <w:basedOn w:val="a0"/>
    <w:link w:val="290"/>
    <w:locked/>
    <w:rsid w:val="00876B36"/>
    <w:rPr>
      <w:b/>
      <w:bCs/>
      <w:spacing w:val="-10"/>
      <w:sz w:val="21"/>
      <w:szCs w:val="21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876B36"/>
    <w:pPr>
      <w:widowControl w:val="0"/>
      <w:shd w:val="clear" w:color="auto" w:fill="FFFFFF"/>
      <w:spacing w:before="120" w:after="0" w:line="237" w:lineRule="exact"/>
    </w:pPr>
    <w:rPr>
      <w:rFonts w:asciiTheme="minorHAnsi" w:eastAsiaTheme="minorHAnsi" w:hAnsiTheme="minorHAnsi"/>
      <w:b/>
      <w:bCs/>
      <w:spacing w:val="-10"/>
      <w:sz w:val="21"/>
    </w:rPr>
  </w:style>
  <w:style w:type="character" w:customStyle="1" w:styleId="284">
    <w:name w:val="Основной текст (2) + 84"/>
    <w:aliases w:val="5 pt19,Полужирный10"/>
    <w:basedOn w:val="a0"/>
    <w:rsid w:val="00876B3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3">
    <w:name w:val="Основной текст (2) + 83"/>
    <w:aliases w:val="5 pt12"/>
    <w:basedOn w:val="a0"/>
    <w:rsid w:val="00876B3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876B36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6B36"/>
    <w:pPr>
      <w:widowControl w:val="0"/>
      <w:shd w:val="clear" w:color="auto" w:fill="FFFFFF"/>
      <w:spacing w:before="420" w:after="60" w:line="240" w:lineRule="atLeast"/>
      <w:ind w:hanging="320"/>
      <w:jc w:val="center"/>
    </w:pPr>
    <w:rPr>
      <w:rFonts w:asciiTheme="minorHAnsi" w:eastAsiaTheme="minorHAnsi" w:hAnsiTheme="minorHAnsi"/>
      <w:sz w:val="21"/>
    </w:rPr>
  </w:style>
  <w:style w:type="paragraph" w:customStyle="1" w:styleId="c28">
    <w:name w:val="c28"/>
    <w:basedOn w:val="a"/>
    <w:rsid w:val="00D034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4B1"/>
  </w:style>
  <w:style w:type="character" w:customStyle="1" w:styleId="c3">
    <w:name w:val="c3"/>
    <w:basedOn w:val="a0"/>
    <w:rsid w:val="00D034B1"/>
  </w:style>
  <w:style w:type="character" w:customStyle="1" w:styleId="c48">
    <w:name w:val="c48"/>
    <w:basedOn w:val="a0"/>
    <w:rsid w:val="00D034B1"/>
  </w:style>
  <w:style w:type="character" w:customStyle="1" w:styleId="c16">
    <w:name w:val="c16"/>
    <w:basedOn w:val="a0"/>
    <w:rsid w:val="00D034B1"/>
  </w:style>
  <w:style w:type="paragraph" w:customStyle="1" w:styleId="Default">
    <w:name w:val="Default"/>
    <w:rsid w:val="00D03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Колонтитул_"/>
    <w:link w:val="11"/>
    <w:locked/>
    <w:rsid w:val="000939C9"/>
    <w:rPr>
      <w:b/>
      <w:spacing w:val="4"/>
      <w:sz w:val="19"/>
      <w:shd w:val="clear" w:color="auto" w:fill="FFFFFF"/>
    </w:rPr>
  </w:style>
  <w:style w:type="character" w:customStyle="1" w:styleId="a9">
    <w:name w:val="Колонтитул"/>
    <w:rsid w:val="000939C9"/>
    <w:rPr>
      <w:b/>
      <w:spacing w:val="4"/>
      <w:sz w:val="19"/>
      <w:shd w:val="clear" w:color="auto" w:fill="FFFFFF"/>
    </w:rPr>
  </w:style>
  <w:style w:type="paragraph" w:customStyle="1" w:styleId="11">
    <w:name w:val="Колонтитул1"/>
    <w:basedOn w:val="a"/>
    <w:link w:val="a8"/>
    <w:rsid w:val="000939C9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/>
      <w:b/>
      <w:spacing w:val="4"/>
      <w:sz w:val="19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94568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1"/>
    </w:rPr>
  </w:style>
  <w:style w:type="paragraph" w:customStyle="1" w:styleId="c0c25">
    <w:name w:val="c0 c25"/>
    <w:basedOn w:val="a"/>
    <w:rsid w:val="009456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6C5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C5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EAA1-0A80-45BF-9936-C8BD333D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108</cp:revision>
  <dcterms:created xsi:type="dcterms:W3CDTF">2018-10-04T09:27:00Z</dcterms:created>
  <dcterms:modified xsi:type="dcterms:W3CDTF">2018-11-11T04:15:00Z</dcterms:modified>
</cp:coreProperties>
</file>