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0" w:rsidRPr="005E35E0" w:rsidRDefault="005E35E0" w:rsidP="00E335A5">
      <w:pPr>
        <w:pStyle w:val="1"/>
        <w:numPr>
          <w:ilvl w:val="0"/>
          <w:numId w:val="0"/>
        </w:numPr>
        <w:shd w:val="clear" w:color="auto" w:fill="FFFFFF"/>
        <w:spacing w:before="0" w:after="150"/>
        <w:jc w:val="center"/>
        <w:rPr>
          <w:rFonts w:eastAsia="Times New Roman" w:cs="Times New Roman"/>
          <w:color w:val="000000"/>
          <w:sz w:val="30"/>
          <w:szCs w:val="30"/>
        </w:rPr>
      </w:pPr>
      <w:r w:rsidRPr="005E35E0">
        <w:rPr>
          <w:rFonts w:eastAsia="Times New Roman" w:cs="Times New Roman"/>
          <w:bCs/>
          <w:color w:val="000000"/>
          <w:sz w:val="30"/>
          <w:szCs w:val="30"/>
        </w:rPr>
        <w:t>Родителям дошкольников предлагают оценить детские сады, которые посещают их дети</w:t>
      </w:r>
    </w:p>
    <w:p w:rsidR="005E35E0" w:rsidRPr="005E35E0" w:rsidRDefault="00E335A5" w:rsidP="00E335A5">
      <w:pPr>
        <w:pStyle w:val="1f6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020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737235</wp:posOffset>
            </wp:positionV>
            <wp:extent cx="3343275" cy="1676400"/>
            <wp:effectExtent l="19050" t="0" r="9525" b="0"/>
            <wp:wrapSquare wrapText="bothSides"/>
            <wp:docPr id="1" name="Рисунок 1" descr="https://mbdou12.nubex.ru/resources/7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12.nubex.ru/resources/7933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E0"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E335A5">
      <w:pPr>
        <w:pStyle w:val="1f6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5E35E0" w:rsidRPr="005E35E0" w:rsidRDefault="005E35E0" w:rsidP="00E335A5">
      <w:pPr>
        <w:pStyle w:val="1f6"/>
        <w:shd w:val="clear" w:color="auto" w:fill="FFFFFF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Для участия в независимой оценке достаточно заполнить анкету, пройдя по ссылке для родителей, чьи малыши посещают детский сад в  </w:t>
      </w:r>
      <w:hyperlink r:id="rId7" w:history="1">
        <w:r w:rsidRPr="005E35E0">
          <w:rPr>
            <w:rStyle w:val="aff8"/>
            <w:rFonts w:ascii="Times New Roman" w:hAnsi="Times New Roman" w:cs="Times New Roman"/>
            <w:color w:val="2861CA"/>
            <w:sz w:val="24"/>
            <w:szCs w:val="24"/>
          </w:rPr>
          <w:t>Свердловской области</w:t>
        </w:r>
      </w:hyperlink>
      <w:r w:rsidRPr="005E35E0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5E35E0" w:rsidRPr="005E35E0" w:rsidRDefault="005E35E0" w:rsidP="00E335A5">
      <w:pPr>
        <w:pStyle w:val="1f6"/>
        <w:shd w:val="clear" w:color="auto" w:fill="FFFFFF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Участие в опросе может принять любой родитель (законный представитель) ребенка, посещающего дошкольное образовательное учреждение Свердловской области.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Default="005E35E0" w:rsidP="00E335A5">
      <w:pPr>
        <w:pStyle w:val="ae"/>
        <w:shd w:val="clear" w:color="auto" w:fill="FFFFFF"/>
        <w:ind w:firstLine="709"/>
        <w:rPr>
          <w:color w:val="202020"/>
        </w:rPr>
      </w:pPr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учреждениями Свердловской области будут опубликованы до 31 декабря на </w:t>
      </w:r>
      <w:hyperlink r:id="rId8" w:history="1">
        <w:r w:rsidRPr="005E35E0">
          <w:rPr>
            <w:rStyle w:val="aff8"/>
            <w:color w:val="2861CA"/>
          </w:rPr>
          <w:t>официальном портале</w:t>
        </w:r>
      </w:hyperlink>
      <w:r w:rsidRPr="005E35E0">
        <w:rPr>
          <w:color w:val="202020"/>
        </w:rPr>
        <w:t> для размещения информации о государственных организациях и их деятельности.</w:t>
      </w:r>
    </w:p>
    <w:p w:rsidR="00642386" w:rsidRPr="00642386" w:rsidRDefault="00642386" w:rsidP="00642386">
      <w:pPr>
        <w:spacing w:before="24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="00826AD9">
        <w:rPr>
          <w:rFonts w:ascii="Times New Roman" w:hAnsi="Times New Roman" w:cs="Times New Roman"/>
          <w:sz w:val="24"/>
          <w:szCs w:val="24"/>
          <w:lang w:eastAsia="ru-RU"/>
        </w:rPr>
        <w:t>ролик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0A9">
        <w:rPr>
          <w:rFonts w:ascii="Times New Roman" w:hAnsi="Times New Roman" w:cs="Times New Roman"/>
          <w:sz w:val="24"/>
          <w:szCs w:val="24"/>
          <w:lang w:eastAsia="ru-RU"/>
        </w:rPr>
        <w:t>вы можете посмотреть здесь</w:t>
      </w:r>
      <w:r w:rsidR="00074661" w:rsidRPr="00074661">
        <w:t xml:space="preserve"> </w:t>
      </w:r>
      <w:hyperlink r:id="rId9" w:history="1">
        <w:r w:rsidR="00074661" w:rsidRPr="001F418F">
          <w:rPr>
            <w:rStyle w:val="aff8"/>
            <w:rFonts w:ascii="Times New Roman" w:hAnsi="Times New Roman" w:cs="Times New Roman"/>
            <w:sz w:val="24"/>
            <w:szCs w:val="24"/>
            <w:lang w:eastAsia="ru-RU"/>
          </w:rPr>
          <w:t>https://cloclo-stock2.datacloudmail.ru/stock/get/nhMqvmDGT35YuQ21</w:t>
        </w:r>
        <w:r w:rsidR="00074661" w:rsidRPr="001F418F">
          <w:rPr>
            <w:rStyle w:val="aff8"/>
            <w:rFonts w:ascii="Times New Roman" w:hAnsi="Times New Roman" w:cs="Times New Roman"/>
            <w:sz w:val="24"/>
            <w:szCs w:val="24"/>
            <w:lang w:eastAsia="ru-RU"/>
          </w:rPr>
          <w:t>F</w:t>
        </w:r>
        <w:r w:rsidR="00074661" w:rsidRPr="001F418F">
          <w:rPr>
            <w:rStyle w:val="aff8"/>
            <w:rFonts w:ascii="Times New Roman" w:hAnsi="Times New Roman" w:cs="Times New Roman"/>
            <w:sz w:val="24"/>
            <w:szCs w:val="24"/>
            <w:lang w:eastAsia="ru-RU"/>
          </w:rPr>
          <w:t>S54C8SpjWeRs98EVdCD9RvQ6es47Gs7xFmHJ4RwvbPCXnUEUbgHo2kGgfGb/1_70sec.mp4</w:t>
        </w:r>
      </w:hyperlink>
      <w:r w:rsidR="000746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85C17" w:rsidRPr="005E35E0" w:rsidRDefault="00085C17" w:rsidP="005E35E0">
      <w:pPr>
        <w:rPr>
          <w:rFonts w:ascii="Times New Roman" w:hAnsi="Times New Roman" w:cs="Times New Roman"/>
        </w:rPr>
      </w:pPr>
    </w:p>
    <w:sectPr w:rsidR="00085C17" w:rsidRPr="005E35E0" w:rsidSect="0045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09AC"/>
    <w:rsid w:val="00057157"/>
    <w:rsid w:val="00074661"/>
    <w:rsid w:val="00085C17"/>
    <w:rsid w:val="000C370F"/>
    <w:rsid w:val="000D0862"/>
    <w:rsid w:val="0015491C"/>
    <w:rsid w:val="001572E3"/>
    <w:rsid w:val="001870A9"/>
    <w:rsid w:val="001F5A0B"/>
    <w:rsid w:val="002165C3"/>
    <w:rsid w:val="00371F33"/>
    <w:rsid w:val="003A25D7"/>
    <w:rsid w:val="0045718B"/>
    <w:rsid w:val="004A4AA4"/>
    <w:rsid w:val="004E30BA"/>
    <w:rsid w:val="005558C7"/>
    <w:rsid w:val="005E35E0"/>
    <w:rsid w:val="00605E51"/>
    <w:rsid w:val="00642386"/>
    <w:rsid w:val="00664689"/>
    <w:rsid w:val="006A472D"/>
    <w:rsid w:val="006C53F4"/>
    <w:rsid w:val="006E0271"/>
    <w:rsid w:val="007F73A3"/>
    <w:rsid w:val="00814900"/>
    <w:rsid w:val="00824BC6"/>
    <w:rsid w:val="00826AD9"/>
    <w:rsid w:val="008A0B00"/>
    <w:rsid w:val="00910214"/>
    <w:rsid w:val="00973504"/>
    <w:rsid w:val="00A067FD"/>
    <w:rsid w:val="00A42BCE"/>
    <w:rsid w:val="00A851FB"/>
    <w:rsid w:val="00AF34D5"/>
    <w:rsid w:val="00B705C6"/>
    <w:rsid w:val="00BA3278"/>
    <w:rsid w:val="00BC072B"/>
    <w:rsid w:val="00BC536B"/>
    <w:rsid w:val="00BF59A7"/>
    <w:rsid w:val="00DA3FAA"/>
    <w:rsid w:val="00E335A5"/>
    <w:rsid w:val="00E47AA2"/>
    <w:rsid w:val="00E509AC"/>
    <w:rsid w:val="00F30A59"/>
    <w:rsid w:val="00F36AAC"/>
    <w:rsid w:val="00F97512"/>
    <w:rsid w:val="00FC09C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el.simpleforms.ru/Ef1LZxo7UuzYckWWhj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clo-stock2.datacloudmail.ru/stock/get/nhMqvmDGT35YuQ21FS54C8SpjWeRs98EVdCD9RvQ6es47Gs7xFmHJ4RwvbPCXnUEUbgHo2kGgfGb/1_70sec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Светлана</cp:lastModifiedBy>
  <cp:revision>10</cp:revision>
  <cp:lastPrinted>2019-11-14T10:09:00Z</cp:lastPrinted>
  <dcterms:created xsi:type="dcterms:W3CDTF">2019-11-14T09:50:00Z</dcterms:created>
  <dcterms:modified xsi:type="dcterms:W3CDTF">2019-11-15T04:44:00Z</dcterms:modified>
</cp:coreProperties>
</file>